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47F" w:rsidRPr="0030602D" w:rsidRDefault="0016747F" w:rsidP="00322B0F">
      <w:pPr>
        <w:keepNext/>
        <w:spacing w:after="0" w:line="360" w:lineRule="auto"/>
        <w:jc w:val="center"/>
        <w:rPr>
          <w:rFonts w:cstheme="minorHAnsi"/>
          <w:sz w:val="28"/>
          <w:szCs w:val="28"/>
        </w:rPr>
      </w:pPr>
      <w:r w:rsidRPr="0030602D">
        <w:rPr>
          <w:rFonts w:cstheme="minorHAnsi"/>
          <w:sz w:val="28"/>
          <w:szCs w:val="28"/>
        </w:rPr>
        <w:t>СОДЕРЖАНИЕ</w:t>
      </w:r>
    </w:p>
    <w:p w:rsidR="0016747F" w:rsidRPr="0030602D" w:rsidRDefault="0016747F" w:rsidP="00322B0F">
      <w:pPr>
        <w:keepNext/>
        <w:spacing w:after="0" w:line="360" w:lineRule="auto"/>
        <w:rPr>
          <w:rFonts w:cstheme="minorHAnsi"/>
          <w:sz w:val="28"/>
          <w:szCs w:val="28"/>
        </w:rPr>
      </w:pPr>
    </w:p>
    <w:p w:rsidR="0016747F" w:rsidRPr="0030602D" w:rsidRDefault="0016747F" w:rsidP="00322B0F">
      <w:pPr>
        <w:keepNext/>
        <w:spacing w:after="0" w:line="360" w:lineRule="auto"/>
        <w:rPr>
          <w:rFonts w:cstheme="minorHAnsi"/>
          <w:sz w:val="28"/>
          <w:szCs w:val="28"/>
        </w:rPr>
      </w:pPr>
      <w:r w:rsidRPr="0030602D">
        <w:rPr>
          <w:rFonts w:cstheme="minorHAnsi"/>
          <w:sz w:val="28"/>
          <w:szCs w:val="28"/>
        </w:rPr>
        <w:t>Введение</w:t>
      </w:r>
      <w:r w:rsidR="00322B0F">
        <w:rPr>
          <w:rFonts w:cstheme="minorHAnsi"/>
          <w:sz w:val="28"/>
          <w:szCs w:val="28"/>
        </w:rPr>
        <w:t>…………………………………………………………………………...</w:t>
      </w:r>
      <w:r w:rsidR="00992A6A">
        <w:rPr>
          <w:rFonts w:cstheme="minorHAnsi"/>
          <w:sz w:val="28"/>
          <w:szCs w:val="28"/>
        </w:rPr>
        <w:t>3</w:t>
      </w:r>
    </w:p>
    <w:p w:rsidR="0016747F" w:rsidRPr="0030602D" w:rsidRDefault="0016747F" w:rsidP="00322B0F">
      <w:pPr>
        <w:keepNext/>
        <w:spacing w:after="0" w:line="360" w:lineRule="auto"/>
        <w:rPr>
          <w:rFonts w:cstheme="minorHAnsi"/>
          <w:sz w:val="28"/>
          <w:szCs w:val="28"/>
        </w:rPr>
      </w:pPr>
    </w:p>
    <w:p w:rsidR="0016747F" w:rsidRPr="0030602D" w:rsidRDefault="0016747F" w:rsidP="00322B0F">
      <w:pPr>
        <w:keepNext/>
        <w:spacing w:after="0" w:line="360" w:lineRule="auto"/>
        <w:rPr>
          <w:rFonts w:cstheme="minorHAnsi"/>
          <w:sz w:val="28"/>
          <w:szCs w:val="28"/>
        </w:rPr>
      </w:pPr>
      <w:r w:rsidRPr="0030602D">
        <w:rPr>
          <w:rFonts w:cstheme="minorHAnsi"/>
          <w:sz w:val="28"/>
          <w:szCs w:val="28"/>
        </w:rPr>
        <w:t xml:space="preserve">Глава 1. Конституционный </w:t>
      </w:r>
      <w:r>
        <w:rPr>
          <w:rFonts w:cstheme="minorHAnsi"/>
          <w:sz w:val="28"/>
          <w:szCs w:val="28"/>
        </w:rPr>
        <w:t>контроль и его осо</w:t>
      </w:r>
      <w:r w:rsidRPr="0030602D">
        <w:rPr>
          <w:rFonts w:cstheme="minorHAnsi"/>
          <w:sz w:val="28"/>
          <w:szCs w:val="28"/>
        </w:rPr>
        <w:t>бенности</w:t>
      </w:r>
      <w:r w:rsidR="00322B0F">
        <w:rPr>
          <w:rFonts w:cstheme="minorHAnsi"/>
          <w:sz w:val="28"/>
          <w:szCs w:val="28"/>
        </w:rPr>
        <w:t>………………………</w:t>
      </w:r>
      <w:r w:rsidR="00992A6A">
        <w:rPr>
          <w:rFonts w:cstheme="minorHAnsi"/>
          <w:sz w:val="28"/>
          <w:szCs w:val="28"/>
        </w:rPr>
        <w:t>5</w:t>
      </w:r>
    </w:p>
    <w:p w:rsidR="0016747F" w:rsidRPr="0030602D" w:rsidRDefault="0016747F" w:rsidP="00322B0F">
      <w:pPr>
        <w:pStyle w:val="a6"/>
        <w:keepNext/>
        <w:numPr>
          <w:ilvl w:val="1"/>
          <w:numId w:val="1"/>
        </w:numPr>
        <w:spacing w:after="0" w:line="360" w:lineRule="auto"/>
        <w:rPr>
          <w:rFonts w:cstheme="minorHAnsi"/>
          <w:sz w:val="28"/>
          <w:szCs w:val="28"/>
        </w:rPr>
      </w:pPr>
      <w:r w:rsidRPr="0030602D">
        <w:rPr>
          <w:rFonts w:cstheme="minorHAnsi"/>
          <w:sz w:val="28"/>
          <w:szCs w:val="28"/>
        </w:rPr>
        <w:t>История развития конституционного контроля в России</w:t>
      </w:r>
      <w:r w:rsidR="00322B0F">
        <w:rPr>
          <w:rFonts w:cstheme="minorHAnsi"/>
          <w:sz w:val="28"/>
          <w:szCs w:val="28"/>
        </w:rPr>
        <w:t>……………….</w:t>
      </w:r>
      <w:r w:rsidR="00992A6A">
        <w:rPr>
          <w:rFonts w:cstheme="minorHAnsi"/>
          <w:sz w:val="28"/>
          <w:szCs w:val="28"/>
        </w:rPr>
        <w:t>5</w:t>
      </w:r>
    </w:p>
    <w:p w:rsidR="0016747F" w:rsidRPr="0030602D" w:rsidRDefault="0016747F" w:rsidP="00322B0F">
      <w:pPr>
        <w:pStyle w:val="a6"/>
        <w:keepNext/>
        <w:numPr>
          <w:ilvl w:val="1"/>
          <w:numId w:val="1"/>
        </w:numPr>
        <w:spacing w:after="0" w:line="360" w:lineRule="auto"/>
        <w:rPr>
          <w:rFonts w:cstheme="minorHAnsi"/>
          <w:sz w:val="28"/>
          <w:szCs w:val="28"/>
        </w:rPr>
      </w:pPr>
      <w:r w:rsidRPr="0030602D">
        <w:rPr>
          <w:rFonts w:cstheme="minorHAnsi"/>
          <w:sz w:val="28"/>
          <w:szCs w:val="28"/>
        </w:rPr>
        <w:t>Понятие и общая характеристика конституционного надзора</w:t>
      </w:r>
      <w:r w:rsidR="00322B0F">
        <w:rPr>
          <w:rFonts w:cstheme="minorHAnsi"/>
          <w:sz w:val="28"/>
          <w:szCs w:val="28"/>
        </w:rPr>
        <w:t>………...18</w:t>
      </w:r>
    </w:p>
    <w:p w:rsidR="0016747F" w:rsidRPr="0030602D" w:rsidRDefault="0016747F" w:rsidP="00322B0F">
      <w:pPr>
        <w:pStyle w:val="a6"/>
        <w:keepNext/>
        <w:numPr>
          <w:ilvl w:val="1"/>
          <w:numId w:val="1"/>
        </w:numPr>
        <w:spacing w:after="0" w:line="360" w:lineRule="auto"/>
        <w:ind w:left="0" w:firstLine="0"/>
        <w:jc w:val="both"/>
        <w:rPr>
          <w:rFonts w:cstheme="minorHAnsi"/>
          <w:sz w:val="28"/>
          <w:szCs w:val="28"/>
        </w:rPr>
      </w:pPr>
      <w:r w:rsidRPr="0030602D">
        <w:rPr>
          <w:rFonts w:cstheme="minorHAnsi"/>
          <w:sz w:val="28"/>
          <w:szCs w:val="28"/>
        </w:rPr>
        <w:t>Порядок и особенности организации и осуществления конституционного контроля в России</w:t>
      </w:r>
      <w:r w:rsidR="00322B0F">
        <w:rPr>
          <w:rFonts w:cstheme="minorHAnsi"/>
          <w:sz w:val="28"/>
          <w:szCs w:val="28"/>
        </w:rPr>
        <w:t>…………………………………………31</w:t>
      </w:r>
    </w:p>
    <w:p w:rsidR="0016747F" w:rsidRPr="0030602D" w:rsidRDefault="0016747F" w:rsidP="00322B0F">
      <w:pPr>
        <w:keepNext/>
        <w:spacing w:after="0" w:line="360" w:lineRule="auto"/>
        <w:rPr>
          <w:rFonts w:cstheme="minorHAnsi"/>
          <w:sz w:val="28"/>
          <w:szCs w:val="28"/>
        </w:rPr>
      </w:pPr>
    </w:p>
    <w:p w:rsidR="0016747F" w:rsidRPr="0030602D" w:rsidRDefault="0016747F" w:rsidP="00322B0F">
      <w:pPr>
        <w:keepNext/>
        <w:spacing w:after="0" w:line="360" w:lineRule="auto"/>
        <w:rPr>
          <w:rFonts w:cstheme="minorHAnsi"/>
          <w:sz w:val="28"/>
          <w:szCs w:val="28"/>
        </w:rPr>
      </w:pPr>
      <w:r w:rsidRPr="0030602D">
        <w:rPr>
          <w:rFonts w:cstheme="minorHAnsi"/>
          <w:sz w:val="28"/>
          <w:szCs w:val="28"/>
        </w:rPr>
        <w:t>Глава 2. Конституционный суд как орган конституционного контроля</w:t>
      </w:r>
      <w:r w:rsidR="00322B0F">
        <w:rPr>
          <w:rFonts w:cstheme="minorHAnsi"/>
          <w:sz w:val="28"/>
          <w:szCs w:val="28"/>
        </w:rPr>
        <w:t>…….39</w:t>
      </w:r>
    </w:p>
    <w:p w:rsidR="0016747F" w:rsidRPr="0030602D" w:rsidRDefault="0016747F" w:rsidP="00322B0F">
      <w:pPr>
        <w:keepNext/>
        <w:spacing w:after="0" w:line="360" w:lineRule="auto"/>
        <w:rPr>
          <w:rFonts w:cstheme="minorHAnsi"/>
          <w:sz w:val="28"/>
          <w:szCs w:val="28"/>
        </w:rPr>
      </w:pPr>
      <w:r w:rsidRPr="0030602D">
        <w:rPr>
          <w:rFonts w:cstheme="minorHAnsi"/>
          <w:sz w:val="28"/>
          <w:szCs w:val="28"/>
        </w:rPr>
        <w:t xml:space="preserve">2.1. </w:t>
      </w:r>
      <w:r>
        <w:rPr>
          <w:rFonts w:cstheme="minorHAnsi"/>
          <w:sz w:val="28"/>
          <w:szCs w:val="28"/>
        </w:rPr>
        <w:t>П</w:t>
      </w:r>
      <w:r w:rsidRPr="0030602D">
        <w:rPr>
          <w:rFonts w:cstheme="minorHAnsi"/>
          <w:sz w:val="28"/>
          <w:szCs w:val="28"/>
        </w:rPr>
        <w:t>равовые основы конституционного контроля в РФ</w:t>
      </w:r>
      <w:r w:rsidR="00322B0F">
        <w:rPr>
          <w:rFonts w:cstheme="minorHAnsi"/>
          <w:sz w:val="28"/>
          <w:szCs w:val="28"/>
        </w:rPr>
        <w:t>…………………….39</w:t>
      </w:r>
    </w:p>
    <w:p w:rsidR="0016747F" w:rsidRPr="0030602D" w:rsidRDefault="0016747F" w:rsidP="00322B0F">
      <w:pPr>
        <w:keepNext/>
        <w:spacing w:after="0" w:line="360" w:lineRule="auto"/>
        <w:rPr>
          <w:rFonts w:cstheme="minorHAnsi"/>
          <w:sz w:val="28"/>
          <w:szCs w:val="28"/>
        </w:rPr>
      </w:pPr>
      <w:r w:rsidRPr="0030602D">
        <w:rPr>
          <w:rFonts w:cstheme="minorHAnsi"/>
          <w:sz w:val="28"/>
          <w:szCs w:val="28"/>
        </w:rPr>
        <w:t>2.2. Особенности организации конституционного контроля в РФ</w:t>
      </w:r>
      <w:r w:rsidR="00322B0F">
        <w:rPr>
          <w:rFonts w:cstheme="minorHAnsi"/>
          <w:sz w:val="28"/>
          <w:szCs w:val="28"/>
        </w:rPr>
        <w:t>…………...41</w:t>
      </w:r>
    </w:p>
    <w:p w:rsidR="0016747F" w:rsidRPr="0030602D" w:rsidRDefault="0016747F" w:rsidP="00322B0F">
      <w:pPr>
        <w:keepNext/>
        <w:spacing w:after="0" w:line="360" w:lineRule="auto"/>
        <w:rPr>
          <w:rFonts w:cstheme="minorHAnsi"/>
          <w:sz w:val="28"/>
          <w:szCs w:val="28"/>
        </w:rPr>
      </w:pPr>
      <w:r w:rsidRPr="0030602D">
        <w:rPr>
          <w:rFonts w:cstheme="minorHAnsi"/>
          <w:sz w:val="28"/>
          <w:szCs w:val="28"/>
        </w:rPr>
        <w:t>2.3. Конституционный суд как орган конституционного контроля</w:t>
      </w:r>
      <w:r w:rsidR="00322B0F">
        <w:rPr>
          <w:rFonts w:cstheme="minorHAnsi"/>
          <w:sz w:val="28"/>
          <w:szCs w:val="28"/>
        </w:rPr>
        <w:t>………….45</w:t>
      </w:r>
    </w:p>
    <w:p w:rsidR="0016747F" w:rsidRPr="0030602D" w:rsidRDefault="0016747F" w:rsidP="00322B0F">
      <w:pPr>
        <w:keepNext/>
        <w:spacing w:after="0" w:line="360" w:lineRule="auto"/>
        <w:rPr>
          <w:rFonts w:cstheme="minorHAnsi"/>
          <w:sz w:val="28"/>
          <w:szCs w:val="28"/>
        </w:rPr>
      </w:pPr>
    </w:p>
    <w:p w:rsidR="0016747F" w:rsidRPr="0030602D" w:rsidRDefault="0016747F" w:rsidP="00322B0F">
      <w:pPr>
        <w:keepNext/>
        <w:spacing w:after="0" w:line="360" w:lineRule="auto"/>
        <w:rPr>
          <w:rFonts w:cstheme="minorHAnsi"/>
          <w:sz w:val="28"/>
          <w:szCs w:val="28"/>
        </w:rPr>
      </w:pPr>
      <w:r w:rsidRPr="0030602D">
        <w:rPr>
          <w:rFonts w:cstheme="minorHAnsi"/>
          <w:sz w:val="28"/>
          <w:szCs w:val="28"/>
        </w:rPr>
        <w:t>Заключение</w:t>
      </w:r>
      <w:r w:rsidR="00322B0F">
        <w:rPr>
          <w:rFonts w:cstheme="minorHAnsi"/>
          <w:sz w:val="28"/>
          <w:szCs w:val="28"/>
        </w:rPr>
        <w:t>……………………………………………………………………….64</w:t>
      </w:r>
    </w:p>
    <w:p w:rsidR="0016747F" w:rsidRPr="0030602D" w:rsidRDefault="0016747F" w:rsidP="00322B0F">
      <w:pPr>
        <w:keepNext/>
        <w:spacing w:after="0" w:line="360" w:lineRule="auto"/>
        <w:rPr>
          <w:rFonts w:cstheme="minorHAnsi"/>
          <w:sz w:val="28"/>
          <w:szCs w:val="28"/>
        </w:rPr>
      </w:pPr>
    </w:p>
    <w:p w:rsidR="0016747F" w:rsidRPr="0030602D" w:rsidRDefault="0016747F" w:rsidP="00322B0F">
      <w:pPr>
        <w:keepNext/>
        <w:spacing w:after="0" w:line="360" w:lineRule="auto"/>
        <w:rPr>
          <w:rFonts w:cstheme="minorHAnsi"/>
          <w:sz w:val="28"/>
          <w:szCs w:val="28"/>
        </w:rPr>
      </w:pPr>
      <w:r w:rsidRPr="0030602D">
        <w:rPr>
          <w:rFonts w:cstheme="minorHAnsi"/>
          <w:sz w:val="28"/>
          <w:szCs w:val="28"/>
        </w:rPr>
        <w:t>Список используемой литературы</w:t>
      </w:r>
      <w:r w:rsidR="00322B0F">
        <w:rPr>
          <w:rFonts w:cstheme="minorHAnsi"/>
          <w:sz w:val="28"/>
          <w:szCs w:val="28"/>
        </w:rPr>
        <w:t>……………………………………………...67</w:t>
      </w:r>
    </w:p>
    <w:p w:rsidR="0016747F" w:rsidRPr="0030602D" w:rsidRDefault="0016747F" w:rsidP="00322B0F">
      <w:pPr>
        <w:keepNext/>
        <w:spacing w:after="0" w:line="360" w:lineRule="auto"/>
        <w:rPr>
          <w:rFonts w:cstheme="minorHAnsi"/>
          <w:sz w:val="28"/>
          <w:szCs w:val="28"/>
        </w:rPr>
      </w:pPr>
    </w:p>
    <w:p w:rsidR="0016747F" w:rsidRPr="0030602D" w:rsidRDefault="0016747F" w:rsidP="00322B0F">
      <w:pPr>
        <w:keepNext/>
        <w:spacing w:after="0" w:line="360" w:lineRule="auto"/>
        <w:rPr>
          <w:rFonts w:cstheme="minorHAnsi"/>
          <w:sz w:val="28"/>
          <w:szCs w:val="28"/>
        </w:rPr>
      </w:pPr>
    </w:p>
    <w:p w:rsidR="0016747F" w:rsidRPr="0030602D" w:rsidRDefault="0016747F" w:rsidP="00322B0F">
      <w:pPr>
        <w:keepNext/>
        <w:pageBreakBefore/>
        <w:spacing w:after="0" w:line="360" w:lineRule="auto"/>
        <w:jc w:val="center"/>
        <w:rPr>
          <w:rFonts w:cstheme="minorHAnsi"/>
          <w:b/>
          <w:sz w:val="28"/>
          <w:szCs w:val="28"/>
        </w:rPr>
      </w:pPr>
      <w:r w:rsidRPr="0030602D">
        <w:rPr>
          <w:rFonts w:cstheme="minorHAnsi"/>
          <w:b/>
          <w:sz w:val="28"/>
          <w:szCs w:val="28"/>
        </w:rPr>
        <w:lastRenderedPageBreak/>
        <w:t>Введение</w:t>
      </w:r>
    </w:p>
    <w:p w:rsidR="0016747F" w:rsidRPr="0030602D" w:rsidRDefault="0016747F" w:rsidP="00322B0F">
      <w:pPr>
        <w:keepNext/>
        <w:spacing w:after="0" w:line="360" w:lineRule="auto"/>
        <w:rPr>
          <w:rFonts w:cstheme="minorHAnsi"/>
          <w:sz w:val="28"/>
          <w:szCs w:val="28"/>
        </w:rPr>
      </w:pPr>
    </w:p>
    <w:p w:rsidR="00294C7E" w:rsidRPr="00294C7E" w:rsidRDefault="0016747F" w:rsidP="00322B0F">
      <w:pPr>
        <w:keepNext/>
        <w:autoSpaceDE w:val="0"/>
        <w:autoSpaceDN w:val="0"/>
        <w:adjustRightInd w:val="0"/>
        <w:spacing w:after="0" w:line="360" w:lineRule="auto"/>
        <w:ind w:firstLine="720"/>
        <w:jc w:val="both"/>
        <w:rPr>
          <w:rFonts w:ascii="Times New Roman" w:eastAsia="Times New Roman" w:hAnsi="Times New Roman" w:cs="Times New Roman"/>
          <w:color w:val="000000"/>
          <w:sz w:val="27"/>
          <w:szCs w:val="27"/>
          <w:lang w:eastAsia="ru-RU"/>
        </w:rPr>
      </w:pPr>
      <w:r w:rsidRPr="0030602D">
        <w:rPr>
          <w:rFonts w:cstheme="minorHAnsi"/>
          <w:sz w:val="28"/>
          <w:szCs w:val="28"/>
        </w:rPr>
        <w:t xml:space="preserve">В настоящее время в науке понятие </w:t>
      </w:r>
      <w:r>
        <w:rPr>
          <w:rFonts w:cstheme="minorHAnsi"/>
          <w:bCs/>
          <w:sz w:val="28"/>
          <w:szCs w:val="28"/>
        </w:rPr>
        <w:t>конституционного контроля</w:t>
      </w:r>
      <w:r w:rsidRPr="0030602D">
        <w:rPr>
          <w:rFonts w:cstheme="minorHAnsi"/>
          <w:sz w:val="28"/>
          <w:szCs w:val="28"/>
        </w:rPr>
        <w:t xml:space="preserve"> </w:t>
      </w:r>
      <w:r w:rsidR="008B0951">
        <w:rPr>
          <w:rFonts w:cstheme="minorHAnsi"/>
          <w:sz w:val="28"/>
          <w:szCs w:val="28"/>
        </w:rPr>
        <w:t xml:space="preserve">и надзора являются </w:t>
      </w:r>
      <w:r w:rsidRPr="0030602D">
        <w:rPr>
          <w:rFonts w:cstheme="minorHAnsi"/>
          <w:sz w:val="28"/>
          <w:szCs w:val="28"/>
        </w:rPr>
        <w:t>основополагающи</w:t>
      </w:r>
      <w:r w:rsidR="008B0951">
        <w:rPr>
          <w:rFonts w:cstheme="minorHAnsi"/>
          <w:sz w:val="28"/>
          <w:szCs w:val="28"/>
        </w:rPr>
        <w:t>ми</w:t>
      </w:r>
      <w:r w:rsidRPr="0030602D">
        <w:rPr>
          <w:rFonts w:cstheme="minorHAnsi"/>
          <w:sz w:val="28"/>
          <w:szCs w:val="28"/>
        </w:rPr>
        <w:t xml:space="preserve"> институт</w:t>
      </w:r>
      <w:r w:rsidR="008B0951">
        <w:rPr>
          <w:rFonts w:cstheme="minorHAnsi"/>
          <w:sz w:val="28"/>
          <w:szCs w:val="28"/>
        </w:rPr>
        <w:t>ами права</w:t>
      </w:r>
      <w:r w:rsidRPr="0030602D">
        <w:rPr>
          <w:rFonts w:cstheme="minorHAnsi"/>
          <w:sz w:val="28"/>
          <w:szCs w:val="28"/>
        </w:rPr>
        <w:t xml:space="preserve">. </w:t>
      </w:r>
      <w:r w:rsidR="00294C7E" w:rsidRPr="00294C7E">
        <w:rPr>
          <w:rFonts w:ascii="Times New Roman" w:eastAsia="Times New Roman" w:hAnsi="Times New Roman" w:cs="Times New Roman"/>
          <w:color w:val="000000"/>
          <w:sz w:val="28"/>
          <w:szCs w:val="28"/>
          <w:lang w:eastAsia="ru-RU"/>
        </w:rPr>
        <w:t>Основное назначение конституционного контроля состоит</w:t>
      </w:r>
      <w:r w:rsidR="008B0951">
        <w:rPr>
          <w:rFonts w:ascii="Times New Roman" w:eastAsia="Times New Roman" w:hAnsi="Times New Roman" w:cs="Times New Roman"/>
          <w:color w:val="000000"/>
          <w:sz w:val="28"/>
          <w:szCs w:val="28"/>
          <w:lang w:eastAsia="ru-RU"/>
        </w:rPr>
        <w:t>,</w:t>
      </w:r>
      <w:r w:rsidR="00294C7E" w:rsidRPr="00294C7E">
        <w:rPr>
          <w:rFonts w:ascii="Times New Roman" w:eastAsia="Times New Roman" w:hAnsi="Times New Roman" w:cs="Times New Roman"/>
          <w:color w:val="000000"/>
          <w:sz w:val="28"/>
          <w:szCs w:val="28"/>
          <w:lang w:eastAsia="ru-RU"/>
        </w:rPr>
        <w:t xml:space="preserve"> прежде всего</w:t>
      </w:r>
      <w:r w:rsidR="008B0951">
        <w:rPr>
          <w:rFonts w:ascii="Times New Roman" w:eastAsia="Times New Roman" w:hAnsi="Times New Roman" w:cs="Times New Roman"/>
          <w:color w:val="000000"/>
          <w:sz w:val="28"/>
          <w:szCs w:val="28"/>
          <w:lang w:eastAsia="ru-RU"/>
        </w:rPr>
        <w:t>,</w:t>
      </w:r>
      <w:r w:rsidR="00294C7E" w:rsidRPr="00294C7E">
        <w:rPr>
          <w:rFonts w:ascii="Times New Roman" w:eastAsia="Times New Roman" w:hAnsi="Times New Roman" w:cs="Times New Roman"/>
          <w:color w:val="000000"/>
          <w:sz w:val="28"/>
          <w:szCs w:val="28"/>
          <w:lang w:eastAsia="ru-RU"/>
        </w:rPr>
        <w:t xml:space="preserve"> в выявлении правовых актов и действий государственных органов или должностных лиц, противоречащих конституционным предписаниям, а также в принятии мер по устранению выявленных отклонений. Практически конституционный контроль возник там и тогда, где и когда начались появляться законы, именуемые конституциями. Как и другие законы, конституции нуждались в гарантиях их реального исполнения всеми в условиях конкретных государств</w:t>
      </w:r>
      <w:r w:rsidR="008B0951">
        <w:rPr>
          <w:rStyle w:val="a5"/>
          <w:rFonts w:ascii="Times New Roman" w:eastAsia="Times New Roman" w:hAnsi="Times New Roman" w:cs="Times New Roman"/>
          <w:color w:val="000000"/>
          <w:sz w:val="28"/>
          <w:szCs w:val="28"/>
          <w:lang w:eastAsia="ru-RU"/>
        </w:rPr>
        <w:footnoteReference w:id="1"/>
      </w:r>
      <w:r w:rsidR="00294C7E" w:rsidRPr="00294C7E">
        <w:rPr>
          <w:rFonts w:ascii="Times New Roman" w:eastAsia="Times New Roman" w:hAnsi="Times New Roman" w:cs="Times New Roman"/>
          <w:color w:val="000000"/>
          <w:sz w:val="28"/>
          <w:szCs w:val="28"/>
          <w:lang w:eastAsia="ru-RU"/>
        </w:rPr>
        <w:t>.               </w:t>
      </w:r>
      <w:r w:rsidR="00294C7E" w:rsidRPr="00294C7E">
        <w:rPr>
          <w:rFonts w:ascii="Times New Roman" w:eastAsia="Times New Roman" w:hAnsi="Times New Roman" w:cs="Times New Roman"/>
          <w:color w:val="000000"/>
          <w:sz w:val="28"/>
          <w:lang w:eastAsia="ru-RU"/>
        </w:rPr>
        <w:t> </w:t>
      </w:r>
      <w:r w:rsidR="00294C7E" w:rsidRPr="00294C7E">
        <w:rPr>
          <w:rFonts w:ascii="Times New Roman" w:eastAsia="Times New Roman" w:hAnsi="Times New Roman" w:cs="Times New Roman"/>
          <w:color w:val="000000"/>
          <w:sz w:val="28"/>
          <w:szCs w:val="28"/>
          <w:lang w:eastAsia="ru-RU"/>
        </w:rPr>
        <w:t>  </w:t>
      </w:r>
    </w:p>
    <w:p w:rsidR="00294C7E" w:rsidRPr="00294C7E" w:rsidRDefault="00294C7E" w:rsidP="00322B0F">
      <w:pPr>
        <w:keepNext/>
        <w:spacing w:after="0" w:line="360" w:lineRule="auto"/>
        <w:ind w:firstLine="720"/>
        <w:jc w:val="both"/>
        <w:rPr>
          <w:rFonts w:ascii="Times New Roman" w:eastAsia="Times New Roman" w:hAnsi="Times New Roman" w:cs="Times New Roman"/>
          <w:color w:val="000000"/>
          <w:sz w:val="27"/>
          <w:szCs w:val="27"/>
          <w:lang w:eastAsia="ru-RU"/>
        </w:rPr>
      </w:pPr>
      <w:r w:rsidRPr="00294C7E">
        <w:rPr>
          <w:rFonts w:ascii="Times New Roman" w:eastAsia="Times New Roman" w:hAnsi="Times New Roman" w:cs="Times New Roman"/>
          <w:color w:val="000000"/>
          <w:sz w:val="28"/>
          <w:szCs w:val="28"/>
          <w:lang w:eastAsia="ru-RU"/>
        </w:rPr>
        <w:t>В течени</w:t>
      </w:r>
      <w:r w:rsidR="00697F75">
        <w:rPr>
          <w:rFonts w:ascii="Times New Roman" w:eastAsia="Times New Roman" w:hAnsi="Times New Roman" w:cs="Times New Roman"/>
          <w:color w:val="000000"/>
          <w:sz w:val="28"/>
          <w:szCs w:val="28"/>
          <w:lang w:eastAsia="ru-RU"/>
        </w:rPr>
        <w:t>е</w:t>
      </w:r>
      <w:r w:rsidRPr="00294C7E">
        <w:rPr>
          <w:rFonts w:ascii="Times New Roman" w:eastAsia="Times New Roman" w:hAnsi="Times New Roman" w:cs="Times New Roman"/>
          <w:color w:val="000000"/>
          <w:sz w:val="28"/>
          <w:szCs w:val="28"/>
          <w:lang w:eastAsia="ru-RU"/>
        </w:rPr>
        <w:t xml:space="preserve"> нескольких последних лет по этой теме переведены книги, отражающие зарубежный опыт, проведены сравнительно-правовые исследования, вышли работы с анализом отечественного опыта конституционного контроля. Такая активность вполне объяснима: этот институт является важнейшим элементом построения правового государства, и в современной России он стал наиболее зримым его воплощением</w:t>
      </w:r>
      <w:r w:rsidR="008B0951">
        <w:rPr>
          <w:rStyle w:val="a5"/>
          <w:rFonts w:ascii="Times New Roman" w:eastAsia="Times New Roman" w:hAnsi="Times New Roman" w:cs="Times New Roman"/>
          <w:color w:val="000000"/>
          <w:sz w:val="28"/>
          <w:szCs w:val="28"/>
          <w:lang w:eastAsia="ru-RU"/>
        </w:rPr>
        <w:footnoteReference w:id="2"/>
      </w:r>
      <w:r w:rsidRPr="00294C7E">
        <w:rPr>
          <w:rFonts w:ascii="Times New Roman" w:eastAsia="Times New Roman" w:hAnsi="Times New Roman" w:cs="Times New Roman"/>
          <w:color w:val="000000"/>
          <w:sz w:val="28"/>
          <w:szCs w:val="28"/>
          <w:lang w:eastAsia="ru-RU"/>
        </w:rPr>
        <w:t>.</w:t>
      </w:r>
      <w:r w:rsidR="008B0951" w:rsidRPr="00294C7E">
        <w:rPr>
          <w:rFonts w:ascii="Times New Roman" w:eastAsia="Times New Roman" w:hAnsi="Times New Roman" w:cs="Times New Roman"/>
          <w:color w:val="000000"/>
          <w:sz w:val="27"/>
          <w:szCs w:val="27"/>
          <w:lang w:eastAsia="ru-RU"/>
        </w:rPr>
        <w:t xml:space="preserve"> </w:t>
      </w:r>
    </w:p>
    <w:p w:rsidR="001A227E" w:rsidRPr="00697F75" w:rsidRDefault="0016747F" w:rsidP="00322B0F">
      <w:pPr>
        <w:keepNext/>
        <w:spacing w:after="0" w:line="360" w:lineRule="auto"/>
        <w:ind w:firstLine="720"/>
        <w:jc w:val="both"/>
        <w:rPr>
          <w:rFonts w:cstheme="minorHAnsi"/>
          <w:sz w:val="28"/>
          <w:szCs w:val="28"/>
        </w:rPr>
      </w:pPr>
      <w:r w:rsidRPr="0030602D">
        <w:rPr>
          <w:rFonts w:cstheme="minorHAnsi"/>
          <w:sz w:val="28"/>
          <w:szCs w:val="28"/>
        </w:rPr>
        <w:t xml:space="preserve">Актуальность выбранной темы исследования связана с тем, что </w:t>
      </w:r>
      <w:r w:rsidR="00697F75">
        <w:rPr>
          <w:rFonts w:cstheme="minorHAnsi"/>
          <w:sz w:val="28"/>
          <w:szCs w:val="28"/>
        </w:rPr>
        <w:t xml:space="preserve">в любом правовом государстве, где </w:t>
      </w:r>
      <w:r w:rsidR="001A227E">
        <w:rPr>
          <w:rFonts w:ascii="Times New Roman" w:hAnsi="Times New Roman" w:cs="Times New Roman"/>
          <w:sz w:val="28"/>
          <w:szCs w:val="28"/>
        </w:rPr>
        <w:t>все сферы жизни подчинены праву. Обязанность соблюдать требования закона ложится не только на граждан и организации, но и на государственные органы. Общепризнано, что основой верховенства права в таком государстве является обеспечение реального действия Конституции (Основного закона), а также эффективный механизм ее охраны и защиты, основным элементом которого, как правило, являются специально создаваемые органы конституционного контроля.</w:t>
      </w:r>
    </w:p>
    <w:p w:rsidR="0016747F" w:rsidRPr="0030602D" w:rsidRDefault="0016747F" w:rsidP="00322B0F">
      <w:pPr>
        <w:keepNext/>
        <w:spacing w:after="0" w:line="360" w:lineRule="auto"/>
        <w:ind w:firstLine="709"/>
        <w:jc w:val="both"/>
        <w:rPr>
          <w:rFonts w:cstheme="minorHAnsi"/>
          <w:sz w:val="28"/>
          <w:szCs w:val="28"/>
        </w:rPr>
      </w:pPr>
      <w:r w:rsidRPr="0030602D">
        <w:rPr>
          <w:rFonts w:cstheme="minorHAnsi"/>
          <w:sz w:val="28"/>
          <w:szCs w:val="28"/>
        </w:rPr>
        <w:t xml:space="preserve">Таким образом, целью работы является анализ </w:t>
      </w:r>
      <w:r>
        <w:rPr>
          <w:rFonts w:cstheme="minorHAnsi"/>
          <w:sz w:val="28"/>
          <w:szCs w:val="28"/>
        </w:rPr>
        <w:t>конституционного контроля РФ</w:t>
      </w:r>
      <w:r w:rsidRPr="0030602D">
        <w:rPr>
          <w:rFonts w:cstheme="minorHAnsi"/>
          <w:sz w:val="28"/>
          <w:szCs w:val="28"/>
        </w:rPr>
        <w:t>.</w:t>
      </w:r>
    </w:p>
    <w:p w:rsidR="0016747F" w:rsidRPr="0030602D" w:rsidRDefault="0016747F" w:rsidP="00322B0F">
      <w:pPr>
        <w:keepNext/>
        <w:spacing w:after="0" w:line="360" w:lineRule="auto"/>
        <w:ind w:firstLine="709"/>
        <w:jc w:val="both"/>
        <w:rPr>
          <w:rFonts w:cstheme="minorHAnsi"/>
          <w:sz w:val="28"/>
          <w:szCs w:val="28"/>
        </w:rPr>
      </w:pPr>
      <w:r w:rsidRPr="0030602D">
        <w:rPr>
          <w:rFonts w:cstheme="minorHAnsi"/>
          <w:sz w:val="28"/>
          <w:szCs w:val="28"/>
        </w:rPr>
        <w:lastRenderedPageBreak/>
        <w:t>Для раскрытия цели работы необходимо решить следующие задачи.</w:t>
      </w:r>
    </w:p>
    <w:p w:rsidR="0016747F" w:rsidRDefault="0016747F" w:rsidP="00322B0F">
      <w:pPr>
        <w:keepNext/>
        <w:spacing w:after="0" w:line="360" w:lineRule="auto"/>
        <w:ind w:firstLine="720"/>
        <w:jc w:val="both"/>
        <w:rPr>
          <w:rFonts w:cstheme="minorHAnsi"/>
          <w:sz w:val="28"/>
          <w:szCs w:val="28"/>
        </w:rPr>
      </w:pPr>
      <w:r w:rsidRPr="0030602D">
        <w:rPr>
          <w:rFonts w:cstheme="minorHAnsi"/>
          <w:sz w:val="28"/>
          <w:szCs w:val="28"/>
        </w:rPr>
        <w:t xml:space="preserve">Во-первых, рассмотреть общие положения </w:t>
      </w:r>
      <w:r>
        <w:rPr>
          <w:rFonts w:cstheme="minorHAnsi"/>
          <w:sz w:val="28"/>
          <w:szCs w:val="28"/>
        </w:rPr>
        <w:t>конституционного контроля</w:t>
      </w:r>
      <w:r w:rsidRPr="0030602D">
        <w:rPr>
          <w:rFonts w:cstheme="minorHAnsi"/>
          <w:sz w:val="28"/>
          <w:szCs w:val="28"/>
        </w:rPr>
        <w:t>, в частности историю развития конституционного контроля в России</w:t>
      </w:r>
      <w:r>
        <w:rPr>
          <w:rFonts w:cstheme="minorHAnsi"/>
          <w:sz w:val="28"/>
          <w:szCs w:val="28"/>
        </w:rPr>
        <w:t>, раскрыть понятие и дать общую характеристику конституционному надзору</w:t>
      </w:r>
      <w:r w:rsidRPr="0030602D">
        <w:rPr>
          <w:rFonts w:cstheme="minorHAnsi"/>
          <w:sz w:val="28"/>
          <w:szCs w:val="28"/>
        </w:rPr>
        <w:t xml:space="preserve">, а также </w:t>
      </w:r>
      <w:r>
        <w:rPr>
          <w:rFonts w:cstheme="minorHAnsi"/>
          <w:sz w:val="28"/>
          <w:szCs w:val="28"/>
        </w:rPr>
        <w:t>проанализировать порядок и особенности осуществления конституционного контроля России.</w:t>
      </w:r>
    </w:p>
    <w:p w:rsidR="0016747F" w:rsidRPr="0030602D" w:rsidRDefault="0016747F" w:rsidP="00322B0F">
      <w:pPr>
        <w:keepNext/>
        <w:spacing w:after="0" w:line="360" w:lineRule="auto"/>
        <w:ind w:firstLine="720"/>
        <w:jc w:val="both"/>
        <w:rPr>
          <w:rFonts w:cstheme="minorHAnsi"/>
          <w:sz w:val="28"/>
          <w:szCs w:val="28"/>
        </w:rPr>
      </w:pPr>
      <w:r w:rsidRPr="0030602D">
        <w:rPr>
          <w:rFonts w:cstheme="minorHAnsi"/>
          <w:sz w:val="28"/>
          <w:szCs w:val="28"/>
        </w:rPr>
        <w:t xml:space="preserve">Во-вторых, необходимо проанализировать </w:t>
      </w:r>
      <w:r w:rsidR="008B0951">
        <w:rPr>
          <w:rFonts w:cstheme="minorHAnsi"/>
          <w:sz w:val="28"/>
          <w:szCs w:val="28"/>
        </w:rPr>
        <w:t>п</w:t>
      </w:r>
      <w:r w:rsidR="008B0951" w:rsidRPr="0030602D">
        <w:rPr>
          <w:rFonts w:cstheme="minorHAnsi"/>
          <w:sz w:val="28"/>
          <w:szCs w:val="28"/>
        </w:rPr>
        <w:t>равовые основы конституционного контроля в РФ</w:t>
      </w:r>
      <w:r w:rsidR="008B0951">
        <w:rPr>
          <w:rFonts w:cstheme="minorHAnsi"/>
          <w:sz w:val="28"/>
          <w:szCs w:val="28"/>
        </w:rPr>
        <w:t xml:space="preserve"> и</w:t>
      </w:r>
      <w:r w:rsidRPr="0030602D">
        <w:rPr>
          <w:rFonts w:cstheme="minorHAnsi"/>
          <w:sz w:val="28"/>
          <w:szCs w:val="28"/>
        </w:rPr>
        <w:t xml:space="preserve"> </w:t>
      </w:r>
      <w:r w:rsidR="008B0951">
        <w:rPr>
          <w:rFonts w:cstheme="minorHAnsi"/>
          <w:sz w:val="28"/>
          <w:szCs w:val="28"/>
        </w:rPr>
        <w:t>о</w:t>
      </w:r>
      <w:r w:rsidR="008B0951" w:rsidRPr="0030602D">
        <w:rPr>
          <w:rFonts w:cstheme="minorHAnsi"/>
          <w:sz w:val="28"/>
          <w:szCs w:val="28"/>
        </w:rPr>
        <w:t xml:space="preserve">собенности организации </w:t>
      </w:r>
      <w:r w:rsidR="008B0951">
        <w:rPr>
          <w:rFonts w:cstheme="minorHAnsi"/>
          <w:sz w:val="28"/>
          <w:szCs w:val="28"/>
        </w:rPr>
        <w:t>его в России</w:t>
      </w:r>
      <w:r w:rsidRPr="0030602D">
        <w:rPr>
          <w:rFonts w:cstheme="minorHAnsi"/>
          <w:sz w:val="28"/>
          <w:szCs w:val="28"/>
        </w:rPr>
        <w:t xml:space="preserve"> и </w:t>
      </w:r>
      <w:r w:rsidR="00872A25" w:rsidRPr="0030602D">
        <w:rPr>
          <w:rFonts w:cstheme="minorHAnsi"/>
          <w:sz w:val="28"/>
          <w:szCs w:val="28"/>
        </w:rPr>
        <w:t>рассмотреть</w:t>
      </w:r>
      <w:r w:rsidR="00872A25">
        <w:rPr>
          <w:rFonts w:cstheme="minorHAnsi"/>
          <w:sz w:val="28"/>
          <w:szCs w:val="28"/>
        </w:rPr>
        <w:t xml:space="preserve"> </w:t>
      </w:r>
      <w:r w:rsidRPr="0030602D">
        <w:rPr>
          <w:rFonts w:cstheme="minorHAnsi"/>
          <w:sz w:val="28"/>
          <w:szCs w:val="28"/>
        </w:rPr>
        <w:t>Конституционный суд как орган конституционного контроля</w:t>
      </w:r>
      <w:r w:rsidR="00872A25">
        <w:rPr>
          <w:rFonts w:cstheme="minorHAnsi"/>
          <w:sz w:val="28"/>
          <w:szCs w:val="28"/>
        </w:rPr>
        <w:t>.</w:t>
      </w:r>
    </w:p>
    <w:p w:rsidR="0016747F" w:rsidRPr="0030602D" w:rsidRDefault="0016747F" w:rsidP="00322B0F">
      <w:pPr>
        <w:keepNext/>
        <w:spacing w:after="0" w:line="360" w:lineRule="auto"/>
        <w:ind w:firstLine="720"/>
        <w:jc w:val="both"/>
        <w:rPr>
          <w:rFonts w:cstheme="minorHAnsi"/>
          <w:sz w:val="28"/>
          <w:szCs w:val="28"/>
        </w:rPr>
      </w:pPr>
      <w:r w:rsidRPr="0030602D">
        <w:rPr>
          <w:rFonts w:cstheme="minorHAnsi"/>
          <w:sz w:val="28"/>
          <w:szCs w:val="28"/>
        </w:rPr>
        <w:t>В процессе исследования использовались нормативно-правовые акты РФ,</w:t>
      </w:r>
      <w:r w:rsidRPr="0030602D">
        <w:rPr>
          <w:rFonts w:cstheme="minorHAnsi"/>
          <w:b/>
          <w:sz w:val="28"/>
          <w:szCs w:val="28"/>
        </w:rPr>
        <w:t xml:space="preserve"> </w:t>
      </w:r>
      <w:r w:rsidRPr="0030602D">
        <w:rPr>
          <w:rFonts w:cstheme="minorHAnsi"/>
          <w:sz w:val="28"/>
          <w:szCs w:val="28"/>
        </w:rPr>
        <w:t>субъектов РФ</w:t>
      </w:r>
      <w:r w:rsidRPr="0030602D">
        <w:rPr>
          <w:rFonts w:cstheme="minorHAnsi"/>
          <w:b/>
          <w:sz w:val="28"/>
          <w:szCs w:val="28"/>
        </w:rPr>
        <w:t>,</w:t>
      </w:r>
      <w:r w:rsidRPr="0030602D">
        <w:rPr>
          <w:rFonts w:cstheme="minorHAnsi"/>
          <w:sz w:val="28"/>
          <w:szCs w:val="28"/>
        </w:rPr>
        <w:t xml:space="preserve"> учебная литература, монографии и научные труды отечественных и зарубежных специалистов по проблемам правового регулирования </w:t>
      </w:r>
      <w:r w:rsidR="00872A25" w:rsidRPr="0030602D">
        <w:rPr>
          <w:rFonts w:cstheme="minorHAnsi"/>
          <w:sz w:val="28"/>
          <w:szCs w:val="28"/>
        </w:rPr>
        <w:t>конституционного контроля в РФ</w:t>
      </w:r>
      <w:r w:rsidRPr="0030602D">
        <w:rPr>
          <w:rFonts w:cstheme="minorHAnsi"/>
          <w:sz w:val="28"/>
          <w:szCs w:val="28"/>
        </w:rPr>
        <w:t>, данные государственной статистики, учебные и методические пособия, публикации в периодической печати, материалы сети интернет.</w:t>
      </w:r>
    </w:p>
    <w:p w:rsidR="0016747F" w:rsidRPr="0030602D" w:rsidRDefault="0016747F" w:rsidP="00322B0F">
      <w:pPr>
        <w:keepNext/>
        <w:spacing w:after="0" w:line="360" w:lineRule="auto"/>
        <w:ind w:firstLine="709"/>
        <w:jc w:val="both"/>
        <w:rPr>
          <w:rFonts w:cstheme="minorHAnsi"/>
          <w:sz w:val="28"/>
          <w:szCs w:val="28"/>
        </w:rPr>
      </w:pPr>
      <w:r w:rsidRPr="0030602D">
        <w:rPr>
          <w:rFonts w:cstheme="minorHAnsi"/>
          <w:sz w:val="28"/>
          <w:szCs w:val="28"/>
        </w:rPr>
        <w:t xml:space="preserve">Практическая значимость исследования определяется внесением предложений и формирования выводов, которые могут быть использованы для совершенствования законодательства. Представляется, что реализация этих предложений в законе будет способствовать укреплению </w:t>
      </w:r>
      <w:r w:rsidR="00872A25" w:rsidRPr="0030602D">
        <w:rPr>
          <w:rFonts w:cstheme="minorHAnsi"/>
          <w:sz w:val="28"/>
          <w:szCs w:val="28"/>
        </w:rPr>
        <w:t>конституционного контроля в РФ</w:t>
      </w:r>
      <w:r w:rsidRPr="0030602D">
        <w:rPr>
          <w:rFonts w:cstheme="minorHAnsi"/>
          <w:sz w:val="28"/>
          <w:szCs w:val="28"/>
        </w:rPr>
        <w:t xml:space="preserve">. В результате проведенного исследования выработаны предложения по совершенствованию действующего законодательства о </w:t>
      </w:r>
      <w:r w:rsidR="00872A25" w:rsidRPr="0030602D">
        <w:rPr>
          <w:rFonts w:cstheme="minorHAnsi"/>
          <w:sz w:val="28"/>
          <w:szCs w:val="28"/>
        </w:rPr>
        <w:t>конституционно</w:t>
      </w:r>
      <w:r w:rsidR="00872A25">
        <w:rPr>
          <w:rFonts w:cstheme="minorHAnsi"/>
          <w:sz w:val="28"/>
          <w:szCs w:val="28"/>
        </w:rPr>
        <w:t>м</w:t>
      </w:r>
      <w:r w:rsidR="00872A25" w:rsidRPr="0030602D">
        <w:rPr>
          <w:rFonts w:cstheme="minorHAnsi"/>
          <w:sz w:val="28"/>
          <w:szCs w:val="28"/>
        </w:rPr>
        <w:t xml:space="preserve"> контрол</w:t>
      </w:r>
      <w:r w:rsidR="00872A25">
        <w:rPr>
          <w:rFonts w:cstheme="minorHAnsi"/>
          <w:sz w:val="28"/>
          <w:szCs w:val="28"/>
        </w:rPr>
        <w:t>е</w:t>
      </w:r>
      <w:r w:rsidR="00872A25" w:rsidRPr="0030602D">
        <w:rPr>
          <w:rFonts w:cstheme="minorHAnsi"/>
          <w:sz w:val="28"/>
          <w:szCs w:val="28"/>
        </w:rPr>
        <w:t xml:space="preserve"> в РФ</w:t>
      </w:r>
      <w:r w:rsidRPr="0030602D">
        <w:rPr>
          <w:rFonts w:cstheme="minorHAnsi"/>
          <w:sz w:val="28"/>
          <w:szCs w:val="28"/>
        </w:rPr>
        <w:t xml:space="preserve">. </w:t>
      </w:r>
    </w:p>
    <w:p w:rsidR="0016747F" w:rsidRPr="0030602D" w:rsidRDefault="0016747F" w:rsidP="00322B0F">
      <w:pPr>
        <w:keepNext/>
        <w:autoSpaceDE w:val="0"/>
        <w:autoSpaceDN w:val="0"/>
        <w:adjustRightInd w:val="0"/>
        <w:spacing w:after="0" w:line="360" w:lineRule="auto"/>
        <w:ind w:firstLine="720"/>
        <w:jc w:val="both"/>
        <w:rPr>
          <w:rFonts w:cstheme="minorHAnsi"/>
          <w:bCs/>
          <w:sz w:val="28"/>
          <w:szCs w:val="28"/>
        </w:rPr>
      </w:pPr>
      <w:r w:rsidRPr="0030602D">
        <w:rPr>
          <w:rFonts w:cstheme="minorHAnsi"/>
          <w:sz w:val="28"/>
          <w:szCs w:val="28"/>
        </w:rPr>
        <w:t xml:space="preserve">При анализе проблем </w:t>
      </w:r>
      <w:r w:rsidR="00872A25" w:rsidRPr="0030602D">
        <w:rPr>
          <w:rFonts w:cstheme="minorHAnsi"/>
          <w:sz w:val="28"/>
          <w:szCs w:val="28"/>
        </w:rPr>
        <w:t>конституционного контроля в РФ</w:t>
      </w:r>
      <w:r w:rsidR="00872A25">
        <w:rPr>
          <w:rFonts w:cstheme="minorHAnsi"/>
          <w:sz w:val="28"/>
          <w:szCs w:val="28"/>
        </w:rPr>
        <w:t xml:space="preserve"> </w:t>
      </w:r>
      <w:r w:rsidRPr="0030602D">
        <w:rPr>
          <w:rFonts w:cstheme="minorHAnsi"/>
          <w:sz w:val="28"/>
          <w:szCs w:val="28"/>
        </w:rPr>
        <w:t>были использованы следующие методы: общенаучный подход, методы и модели общетеоретических наук, методы статистики, а также методы, привлеченные из различных областей знаний, адаптированные для решения поставленных задач.</w:t>
      </w:r>
    </w:p>
    <w:p w:rsidR="0016747F" w:rsidRPr="0030602D" w:rsidRDefault="0016747F" w:rsidP="00322B0F">
      <w:pPr>
        <w:keepNext/>
        <w:spacing w:after="0" w:line="360" w:lineRule="auto"/>
        <w:rPr>
          <w:rFonts w:cstheme="minorHAnsi"/>
          <w:sz w:val="28"/>
          <w:szCs w:val="28"/>
        </w:rPr>
      </w:pPr>
    </w:p>
    <w:p w:rsidR="0016747F" w:rsidRPr="00BB4E20" w:rsidRDefault="0016747F" w:rsidP="00322B0F">
      <w:pPr>
        <w:keepNext/>
        <w:pageBreakBefore/>
        <w:spacing w:after="0" w:line="360" w:lineRule="auto"/>
        <w:jc w:val="center"/>
        <w:rPr>
          <w:rFonts w:cstheme="minorHAnsi"/>
          <w:b/>
          <w:sz w:val="28"/>
          <w:szCs w:val="28"/>
        </w:rPr>
      </w:pPr>
      <w:r w:rsidRPr="00BB4E20">
        <w:rPr>
          <w:rFonts w:cstheme="minorHAnsi"/>
          <w:b/>
          <w:sz w:val="28"/>
          <w:szCs w:val="28"/>
        </w:rPr>
        <w:lastRenderedPageBreak/>
        <w:t>Глава 1. Конституционный контроль и его сосбенности</w:t>
      </w:r>
    </w:p>
    <w:p w:rsidR="0016747F" w:rsidRPr="0030602D" w:rsidRDefault="0016747F" w:rsidP="00322B0F">
      <w:pPr>
        <w:keepNext/>
        <w:spacing w:after="0" w:line="360" w:lineRule="auto"/>
        <w:rPr>
          <w:rFonts w:cstheme="minorHAnsi"/>
          <w:sz w:val="28"/>
          <w:szCs w:val="28"/>
        </w:rPr>
      </w:pPr>
    </w:p>
    <w:p w:rsidR="0016747F" w:rsidRDefault="0016747F" w:rsidP="00322B0F">
      <w:pPr>
        <w:pStyle w:val="a6"/>
        <w:keepNext/>
        <w:numPr>
          <w:ilvl w:val="1"/>
          <w:numId w:val="2"/>
        </w:numPr>
        <w:spacing w:after="0" w:line="360" w:lineRule="auto"/>
        <w:rPr>
          <w:rFonts w:cstheme="minorHAnsi"/>
          <w:b/>
          <w:sz w:val="28"/>
          <w:szCs w:val="28"/>
        </w:rPr>
      </w:pPr>
      <w:r w:rsidRPr="00BB4E20">
        <w:rPr>
          <w:rFonts w:cstheme="minorHAnsi"/>
          <w:b/>
          <w:sz w:val="28"/>
          <w:szCs w:val="28"/>
        </w:rPr>
        <w:t>История развития конституционного контроля в России</w:t>
      </w:r>
    </w:p>
    <w:p w:rsidR="0016747F" w:rsidRPr="004753D9" w:rsidRDefault="0016747F" w:rsidP="00322B0F">
      <w:pPr>
        <w:keepNext/>
        <w:spacing w:after="0" w:line="360" w:lineRule="auto"/>
        <w:ind w:firstLine="709"/>
        <w:jc w:val="both"/>
        <w:rPr>
          <w:rFonts w:ascii="Times New Roman" w:eastAsia="Times New Roman" w:hAnsi="Times New Roman" w:cs="Times New Roman"/>
          <w:sz w:val="28"/>
          <w:szCs w:val="28"/>
          <w:lang w:eastAsia="ru-RU"/>
        </w:rPr>
      </w:pPr>
      <w:r w:rsidRPr="004753D9">
        <w:rPr>
          <w:rFonts w:ascii="Times New Roman" w:eastAsia="Times New Roman" w:hAnsi="Times New Roman" w:cs="Times New Roman"/>
          <w:color w:val="000000"/>
          <w:sz w:val="28"/>
          <w:lang w:eastAsia="ru-RU"/>
        </w:rPr>
        <w:t> </w:t>
      </w:r>
      <w:r w:rsidRPr="004753D9">
        <w:rPr>
          <w:rFonts w:ascii="Times New Roman" w:eastAsia="Times New Roman" w:hAnsi="Times New Roman" w:cs="Times New Roman"/>
          <w:color w:val="000000"/>
          <w:sz w:val="28"/>
          <w:szCs w:val="28"/>
          <w:lang w:eastAsia="ru-RU"/>
        </w:rPr>
        <w:t>Институт конституционного контроля прошел в нашей стране длительный путь развития. До февраля 1917 года формой правления в России была абсолютная монархия. Она сформировалась в первой четверти 18-го века при Петре 1-ом. Абсолютная монархия и Конституция – два мало совместимых понятия. Поэтому нельзя было говорить ни о каком реальном конституционном контроле. Возникновение этого института связано с принятием в 1918 году Конституции РСФСР и конституций других советских республик. Но даже в</w:t>
      </w:r>
      <w:r>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самодержавной России «предлагались конституционные проекты и практические решения, связанные с организацией и деятельностью органов государственной власти, с законотворчеством, надзором и контролем в правовой сфере. Они оказали определенное влияние на дальнейшее формирование и развитие государственно - правовых институтов в России</w:t>
      </w:r>
      <w:r w:rsidRPr="004753D9">
        <w:rPr>
          <w:rFonts w:ascii="Times New Roman" w:eastAsia="Times New Roman" w:hAnsi="Times New Roman" w:cs="Times New Roman"/>
          <w:sz w:val="28"/>
          <w:szCs w:val="28"/>
          <w:lang w:eastAsia="ru-RU"/>
        </w:rPr>
        <w:t>»</w:t>
      </w:r>
      <w:r w:rsidRPr="001F619B">
        <w:rPr>
          <w:rStyle w:val="a5"/>
          <w:rFonts w:ascii="Times New Roman" w:eastAsia="Times New Roman" w:hAnsi="Times New Roman" w:cs="Times New Roman"/>
          <w:sz w:val="28"/>
          <w:szCs w:val="28"/>
          <w:lang w:eastAsia="ru-RU"/>
        </w:rPr>
        <w:footnoteReference w:id="3"/>
      </w:r>
      <w:r w:rsidRPr="004753D9">
        <w:rPr>
          <w:rFonts w:ascii="Times New Roman" w:eastAsia="Times New Roman" w:hAnsi="Times New Roman" w:cs="Times New Roman"/>
          <w:sz w:val="28"/>
          <w:szCs w:val="28"/>
          <w:lang w:eastAsia="ru-RU"/>
        </w:rPr>
        <w:t>.</w:t>
      </w:r>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 xml:space="preserve">В начале 20-го века в России происходят крупные изменения. Они связаны, прежде всего, с историческими событиями. Прежде всего, это изменения государственно-правовой области. 17 октября 1905 года  царь принял Манифест «Об усовершенствовании государственного порядка», а 20 Февраля 1906 года Закон  о Государственной думе – «Учреждение Государственной думы», 23 апреля 1906 года царь утвердил Основные законы Российской империи. Данные законодательные акты утверждали верховенство самодержавной власти, в том числе, царю принадлежала высшая судебная власть. Государственная дума, как представительный орган, была фактически бесправной. Она избиралась на 5 лет, но царь мог досрочно распустить её. Государственный совет стал верхней законодательной палатой по отношении к Государственной думе. Законодательную власть Государственная дума могла осуществлять только «в единении» с царем и </w:t>
      </w:r>
      <w:r w:rsidRPr="004753D9">
        <w:rPr>
          <w:rFonts w:ascii="Times New Roman" w:eastAsia="Times New Roman" w:hAnsi="Times New Roman" w:cs="Times New Roman"/>
          <w:color w:val="000000"/>
          <w:sz w:val="28"/>
          <w:szCs w:val="28"/>
          <w:lang w:eastAsia="ru-RU"/>
        </w:rPr>
        <w:lastRenderedPageBreak/>
        <w:t xml:space="preserve">Государственным советом. Любой её законопроект мог быть отклонен. Из этого видно, что фактическая законодательная власть </w:t>
      </w:r>
      <w:proofErr w:type="gramStart"/>
      <w:r w:rsidRPr="004753D9">
        <w:rPr>
          <w:rFonts w:ascii="Times New Roman" w:eastAsia="Times New Roman" w:hAnsi="Times New Roman" w:cs="Times New Roman"/>
          <w:color w:val="000000"/>
          <w:sz w:val="28"/>
          <w:szCs w:val="28"/>
          <w:lang w:eastAsia="ru-RU"/>
        </w:rPr>
        <w:t>была в руках императора и никакой надзор и контроль со стороны Государственного совета и Государственной думы  был</w:t>
      </w:r>
      <w:proofErr w:type="gramEnd"/>
      <w:r w:rsidRPr="004753D9">
        <w:rPr>
          <w:rFonts w:ascii="Times New Roman" w:eastAsia="Times New Roman" w:hAnsi="Times New Roman" w:cs="Times New Roman"/>
          <w:color w:val="000000"/>
          <w:sz w:val="28"/>
          <w:szCs w:val="28"/>
          <w:lang w:eastAsia="ru-RU"/>
        </w:rPr>
        <w:t xml:space="preserve"> ему не нужен. Судьба Государственных дум нам известна</w:t>
      </w:r>
      <w:r w:rsidRPr="001F619B">
        <w:rPr>
          <w:rStyle w:val="a5"/>
          <w:rFonts w:ascii="Times New Roman" w:eastAsia="Times New Roman" w:hAnsi="Times New Roman" w:cs="Times New Roman"/>
          <w:color w:val="000000"/>
          <w:sz w:val="28"/>
          <w:szCs w:val="28"/>
          <w:lang w:eastAsia="ru-RU"/>
        </w:rPr>
        <w:footnoteReference w:id="4"/>
      </w:r>
      <w:r w:rsidRPr="004753D9">
        <w:rPr>
          <w:rFonts w:ascii="Times New Roman" w:eastAsia="Times New Roman" w:hAnsi="Times New Roman" w:cs="Times New Roman"/>
          <w:color w:val="000000"/>
          <w:sz w:val="28"/>
          <w:szCs w:val="28"/>
          <w:lang w:eastAsia="ru-RU"/>
        </w:rPr>
        <w:t xml:space="preserve">. </w:t>
      </w:r>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Но, несмотря на всё это создание Государственной думы, было шагом вперед на пути к созданию института конституционного контроля.</w:t>
      </w:r>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В 1918 году принимается первая в истории нашей страны Конституция РСФСР. С этого момента можно говорить о реальном возникновении института конституционного контроля.  Конституция в статье 10 объявила Россию Республикой Советов рабочих, солдатских и крестьянских депутатов и отдала им всю власть в центре и на местах</w:t>
      </w:r>
      <w:r w:rsidRPr="00E90808">
        <w:rPr>
          <w:rStyle w:val="a5"/>
          <w:rFonts w:ascii="Times New Roman" w:eastAsia="Times New Roman" w:hAnsi="Times New Roman" w:cs="Times New Roman"/>
          <w:color w:val="000000"/>
          <w:sz w:val="24"/>
          <w:szCs w:val="28"/>
          <w:lang w:eastAsia="ru-RU"/>
        </w:rPr>
        <w:footnoteReference w:id="5"/>
      </w:r>
      <w:bookmarkStart w:id="0" w:name="_ftnref6"/>
      <w:r>
        <w:rPr>
          <w:rFonts w:ascii="Times New Roman" w:eastAsia="Times New Roman" w:hAnsi="Times New Roman" w:cs="Times New Roman"/>
          <w:color w:val="000000"/>
          <w:sz w:val="28"/>
          <w:szCs w:val="28"/>
          <w:lang w:eastAsia="ru-RU"/>
        </w:rPr>
        <w:t>.</w:t>
      </w:r>
      <w:bookmarkEnd w:id="0"/>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По статье 12 Конституции  верховным органом власти в стране стал Всероссийский съезд Советов, а в период между его съездами – ВЦИК. См.: Там же. С.145.Съезд Советов имел исключительную компетенцию в том плане, что мог устанавливать, дополнять и изменять основные начала конституции. ВЦИК был высшим законодательным, распорядительным и контролирующим органом РСФСР. Он наблюдал за проведением в жизнь Конституции, постановлений Съездов Советов, центральных органов Советской власти, издавал собственные декреты и распоряжения, мог отменять постановления и решения СНК.</w:t>
      </w:r>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 xml:space="preserve">Отсюда видно, что функции конституционного контроля осуществляли Всероссийский съезд Советов и ВЦИК, хотя прямо Конституция 1918 года ничего не говорила об институте конституционного контроля. Тем не </w:t>
      </w:r>
      <w:proofErr w:type="gramStart"/>
      <w:r w:rsidRPr="004753D9">
        <w:rPr>
          <w:rFonts w:ascii="Times New Roman" w:eastAsia="Times New Roman" w:hAnsi="Times New Roman" w:cs="Times New Roman"/>
          <w:color w:val="000000"/>
          <w:sz w:val="28"/>
          <w:szCs w:val="28"/>
          <w:lang w:eastAsia="ru-RU"/>
        </w:rPr>
        <w:t>менее</w:t>
      </w:r>
      <w:proofErr w:type="gramEnd"/>
      <w:r w:rsidRPr="004753D9">
        <w:rPr>
          <w:rFonts w:ascii="Times New Roman" w:eastAsia="Times New Roman" w:hAnsi="Times New Roman" w:cs="Times New Roman"/>
          <w:color w:val="000000"/>
          <w:sz w:val="28"/>
          <w:szCs w:val="28"/>
          <w:lang w:eastAsia="ru-RU"/>
        </w:rPr>
        <w:t xml:space="preserve"> её положения закрепляли парламентскую форму конституционного контроля (систему парламентского самоконтроля)</w:t>
      </w:r>
      <w:bookmarkStart w:id="1" w:name="_ftnref7"/>
      <w:r>
        <w:rPr>
          <w:rFonts w:ascii="Times New Roman" w:eastAsia="Times New Roman" w:hAnsi="Times New Roman" w:cs="Times New Roman"/>
          <w:color w:val="000000"/>
          <w:sz w:val="28"/>
          <w:szCs w:val="28"/>
          <w:lang w:eastAsia="ru-RU"/>
        </w:rPr>
        <w:t>.</w:t>
      </w:r>
      <w:bookmarkEnd w:id="1"/>
      <w:r>
        <w:rPr>
          <w:rStyle w:val="a5"/>
          <w:rFonts w:ascii="Times New Roman" w:eastAsia="Times New Roman" w:hAnsi="Times New Roman" w:cs="Times New Roman"/>
          <w:color w:val="000000"/>
          <w:sz w:val="28"/>
          <w:szCs w:val="28"/>
          <w:lang w:eastAsia="ru-RU"/>
        </w:rPr>
        <w:footnoteReference w:id="6"/>
      </w:r>
    </w:p>
    <w:p w:rsidR="00DC611F"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 xml:space="preserve">В 1924 году была принята первая Конституция СССР. Она закрепила исключительную компетенцию Союза ССР, возложенную на его верховные </w:t>
      </w:r>
      <w:r w:rsidRPr="004753D9">
        <w:rPr>
          <w:rFonts w:ascii="Times New Roman" w:eastAsia="Times New Roman" w:hAnsi="Times New Roman" w:cs="Times New Roman"/>
          <w:color w:val="000000"/>
          <w:sz w:val="28"/>
          <w:szCs w:val="28"/>
          <w:lang w:eastAsia="ru-RU"/>
        </w:rPr>
        <w:lastRenderedPageBreak/>
        <w:t>органы. Верховным органом государственной власти стал Съезд Советов, который решал все вопросы союзного значения. В период между его съездами таковым органом являлся ЦИК СССР, который был ответственен перед Съездом Советов. Через ЦИК проходили все декреты и постановления, которые определяли общие нормы политической и экономической жизни страны, он имел право приостанавливать и отменять декреты, постановления и распоряжения Президиума ЦИК СССР и соответствующие документы нижестоящих органов власти. Данные полномочия ЦИК относятся к сфере конституционного контроля. Президиум ЦИК СССР был высшим законодательным, распорядительным, исполнительным органом власти. В сфере конституционного контроля он наблюдал за соблюдением Конституции СССР и исполнением всех постановлений Съездов Советов и ЦИК СССР всеми органами власти</w:t>
      </w:r>
      <w:r w:rsidR="00DC611F">
        <w:rPr>
          <w:rStyle w:val="a5"/>
          <w:rFonts w:ascii="Times New Roman" w:eastAsia="Times New Roman" w:hAnsi="Times New Roman" w:cs="Times New Roman"/>
          <w:color w:val="000000"/>
          <w:sz w:val="28"/>
          <w:szCs w:val="28"/>
          <w:lang w:eastAsia="ru-RU"/>
        </w:rPr>
        <w:footnoteReference w:id="7"/>
      </w:r>
      <w:r w:rsidRPr="004753D9">
        <w:rPr>
          <w:rFonts w:ascii="Times New Roman" w:eastAsia="Times New Roman" w:hAnsi="Times New Roman" w:cs="Times New Roman"/>
          <w:color w:val="000000"/>
          <w:sz w:val="28"/>
          <w:szCs w:val="28"/>
          <w:lang w:eastAsia="ru-RU"/>
        </w:rPr>
        <w:t>.</w:t>
      </w:r>
      <w:bookmarkStart w:id="2" w:name="_ftnref9"/>
    </w:p>
    <w:bookmarkEnd w:id="2"/>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 xml:space="preserve">Он мог приостанавливать и отменять постановления СНК, ЦИК и СНК союзных республик, приостанавливать постановления Съездов Советов союзных республик, и т.д.  Сложилась своеобразная практика в сфере конституционного контроля, когда Президиум ЦИК СССР не отменял акт признанный им неконституционным, а лишь разъяснял это или предлагал соответствующему органу привести данный акт в соответствие с Конституцией. ЦИК союзных республик также имели некоторые права в сфере КК. В частности, они могли опротестовать декреты и постановления СНК СССР и Президиума ЦИК СССР, не приостанавливая их исполнения. Верховный Суд СССР также имел некоторые функции в сфере конституционного контроля. </w:t>
      </w:r>
      <w:proofErr w:type="gramStart"/>
      <w:r w:rsidRPr="004753D9">
        <w:rPr>
          <w:rFonts w:ascii="Times New Roman" w:eastAsia="Times New Roman" w:hAnsi="Times New Roman" w:cs="Times New Roman"/>
          <w:color w:val="000000"/>
          <w:sz w:val="28"/>
          <w:szCs w:val="28"/>
          <w:lang w:eastAsia="ru-RU"/>
        </w:rPr>
        <w:t xml:space="preserve">Он мог давать заключения по требованию ЦИК СССР о законности тех или иных актов союзных республик с точки зрения Конституции, давать руководящиеся разъяснения судам союзных республик, проверять законность и обоснованность судебных решений, принимаемых в союзных республиках, мог рассматривать дела по обвинению высших </w:t>
      </w:r>
      <w:r w:rsidRPr="004753D9">
        <w:rPr>
          <w:rFonts w:ascii="Times New Roman" w:eastAsia="Times New Roman" w:hAnsi="Times New Roman" w:cs="Times New Roman"/>
          <w:color w:val="000000"/>
          <w:sz w:val="28"/>
          <w:szCs w:val="28"/>
          <w:lang w:eastAsia="ru-RU"/>
        </w:rPr>
        <w:lastRenderedPageBreak/>
        <w:t>должностных лиц союзного уровня, разбирал споры между союзными республиками и осуществлял конституционный контроль (надзор).</w:t>
      </w:r>
      <w:proofErr w:type="gramEnd"/>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В 1936 году была принята новая Конституция СССР. Она более в жесткой форме закрепила монополию союзного законодательства и свела на нет конституционный контроль. Данная Конституция предусматривала образование Верховного Совета СССР и его Президиума, как высших органов государственной власти. Теперь только Верховный Совет СССР имел право изменять Основной Закон страны. Даже если его Президиум издавал новый указ (а не закон, как и раньше), который менял действующие нормы законодательства, то такой указ должен был быть утвержден Верховным Советом. Пункты «в» и «е» статьи 49 Конституции 1936 г. предоставлял Президиуму Верховного Совета СССР право толковать действующее законодательство, отменять постановления и распоряжения Совета Министров СССР и союзных республик, если они не соответствовали закону.</w:t>
      </w:r>
      <w:r w:rsidR="00DC611F">
        <w:rPr>
          <w:rStyle w:val="a5"/>
          <w:rFonts w:ascii="Times New Roman" w:eastAsia="Times New Roman" w:hAnsi="Times New Roman" w:cs="Times New Roman"/>
          <w:color w:val="000000"/>
          <w:sz w:val="28"/>
          <w:szCs w:val="28"/>
          <w:lang w:eastAsia="ru-RU"/>
        </w:rPr>
        <w:footnoteReference w:id="8"/>
      </w:r>
      <w:r w:rsidRPr="004753D9">
        <w:rPr>
          <w:rFonts w:ascii="Times New Roman" w:eastAsia="Times New Roman" w:hAnsi="Times New Roman" w:cs="Times New Roman"/>
          <w:color w:val="000000"/>
          <w:sz w:val="28"/>
          <w:szCs w:val="28"/>
          <w:lang w:eastAsia="ru-RU"/>
        </w:rPr>
        <w:t xml:space="preserve"> Таким образом, Президиум </w:t>
      </w:r>
      <w:proofErr w:type="gramStart"/>
      <w:r w:rsidRPr="004753D9">
        <w:rPr>
          <w:rFonts w:ascii="Times New Roman" w:eastAsia="Times New Roman" w:hAnsi="Times New Roman" w:cs="Times New Roman"/>
          <w:color w:val="000000"/>
          <w:sz w:val="28"/>
          <w:szCs w:val="28"/>
          <w:lang w:eastAsia="ru-RU"/>
        </w:rPr>
        <w:t>ВС</w:t>
      </w:r>
      <w:proofErr w:type="gramEnd"/>
      <w:r w:rsidRPr="004753D9">
        <w:rPr>
          <w:rFonts w:ascii="Times New Roman" w:eastAsia="Times New Roman" w:hAnsi="Times New Roman" w:cs="Times New Roman"/>
          <w:color w:val="000000"/>
          <w:sz w:val="28"/>
          <w:szCs w:val="28"/>
          <w:lang w:eastAsia="ru-RU"/>
        </w:rPr>
        <w:t xml:space="preserve"> СССР выступал как основной орган конституционного контроля.</w:t>
      </w:r>
      <w:r w:rsidR="00DC611F">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Надо отметить, что после принятия Конституции 1936 года на практике конституционный контроль применялся редко, в основном в виде предварительного контроля.</w:t>
      </w:r>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 xml:space="preserve">В 1977 году была принята новая Конституция СССР. Она не внесла каких-либо значимых изменений в систему органов конституционного контроля. Она еще более усилила монополию союзного законодательства – его компетенция стала практически не ограниченной, закрепила за Президиумом Верховного Совета полномочия по осуществлению конституционного контроля, отведя главную роль здесь Верховному Совету СССР. Он имел и законодательные и контрольные функции, то есть сам принимал акты и сам устанавливал их соответствие Конституции. Таким образом, он мог проверить акт любого органа. При данном положении вещей контроль не мог быть полноценным. Не было четко урегулированной </w:t>
      </w:r>
      <w:r w:rsidRPr="004753D9">
        <w:rPr>
          <w:rFonts w:ascii="Times New Roman" w:eastAsia="Times New Roman" w:hAnsi="Times New Roman" w:cs="Times New Roman"/>
          <w:color w:val="000000"/>
          <w:sz w:val="28"/>
          <w:szCs w:val="28"/>
          <w:lang w:eastAsia="ru-RU"/>
        </w:rPr>
        <w:lastRenderedPageBreak/>
        <w:t>процедуры конституционного контроля, поэтому его значимость и престиж оказались на низком уровне.</w:t>
      </w:r>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Начало следующего этапа развития института конституционного контроля приходится на 1985 год и связан с началом перестройки, когда СССР вступил на новый этап развития. Перед обществом была поставлена задача создания демократического правового государства, в котором бы соблюдалась законность, правопорядок, гарантировались права и свободы граждан. Начались реформы во всех сферах жизни общества. Осуществить их можно было, притворив в жизнь принцип разделения властей и создав эффективную систему конституционного контроля. Решение поставленных задач проходило в сложных условиях. Экономическая, политическая, национальная сферы жизни общества находились в глубоком кризисе, что в последстви</w:t>
      </w:r>
      <w:r w:rsidR="00DC611F">
        <w:rPr>
          <w:rFonts w:ascii="Times New Roman" w:eastAsia="Times New Roman" w:hAnsi="Times New Roman" w:cs="Times New Roman"/>
          <w:color w:val="000000"/>
          <w:sz w:val="28"/>
          <w:szCs w:val="28"/>
          <w:lang w:eastAsia="ru-RU"/>
        </w:rPr>
        <w:t>е</w:t>
      </w:r>
      <w:r w:rsidRPr="004753D9">
        <w:rPr>
          <w:rFonts w:ascii="Times New Roman" w:eastAsia="Times New Roman" w:hAnsi="Times New Roman" w:cs="Times New Roman"/>
          <w:color w:val="000000"/>
          <w:sz w:val="28"/>
          <w:szCs w:val="28"/>
          <w:lang w:eastAsia="ru-RU"/>
        </w:rPr>
        <w:t xml:space="preserve"> привело к развалу СССР. Социализм в том виде, в каком он существова</w:t>
      </w:r>
      <w:proofErr w:type="gramStart"/>
      <w:r w:rsidRPr="004753D9">
        <w:rPr>
          <w:rFonts w:ascii="Times New Roman" w:eastAsia="Times New Roman" w:hAnsi="Times New Roman" w:cs="Times New Roman"/>
          <w:color w:val="000000"/>
          <w:sz w:val="28"/>
          <w:szCs w:val="28"/>
          <w:lang w:eastAsia="ru-RU"/>
        </w:rPr>
        <w:t>л в СССР</w:t>
      </w:r>
      <w:proofErr w:type="gramEnd"/>
      <w:r w:rsidRPr="004753D9">
        <w:rPr>
          <w:rFonts w:ascii="Times New Roman" w:eastAsia="Times New Roman" w:hAnsi="Times New Roman" w:cs="Times New Roman"/>
          <w:color w:val="000000"/>
          <w:sz w:val="28"/>
          <w:szCs w:val="28"/>
          <w:lang w:eastAsia="ru-RU"/>
        </w:rPr>
        <w:t>, уже невозможно было реанимировать. Шла острейшая политическая борьба. Все это оказало существенное влияние на дальнейшее развитие института конституционного контроля. Требовались радикальные реформы в этой области.</w:t>
      </w:r>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1 декабря 1988 года был принят Закон СССР «Об изменениях и дополнениях Конституции (Основного закона) СССР»</w:t>
      </w:r>
      <w:r w:rsidR="00DC611F">
        <w:rPr>
          <w:rStyle w:val="a5"/>
          <w:rFonts w:ascii="Times New Roman" w:eastAsia="Times New Roman" w:hAnsi="Times New Roman" w:cs="Times New Roman"/>
          <w:color w:val="000000"/>
          <w:sz w:val="28"/>
          <w:szCs w:val="28"/>
          <w:lang w:eastAsia="ru-RU"/>
        </w:rPr>
        <w:footnoteReference w:id="9"/>
      </w:r>
      <w:r w:rsidRPr="004753D9">
        <w:rPr>
          <w:rFonts w:ascii="Times New Roman" w:eastAsia="Times New Roman" w:hAnsi="Times New Roman" w:cs="Times New Roman"/>
          <w:color w:val="000000"/>
          <w:sz w:val="28"/>
          <w:szCs w:val="28"/>
          <w:lang w:eastAsia="ru-RU"/>
        </w:rPr>
        <w:t>.</w:t>
      </w:r>
      <w:r w:rsidR="00DC611F">
        <w:rPr>
          <w:rFonts w:ascii="Times New Roman" w:eastAsia="Times New Roman" w:hAnsi="Times New Roman" w:cs="Times New Roman"/>
          <w:color w:val="000000"/>
          <w:sz w:val="28"/>
          <w:szCs w:val="28"/>
          <w:lang w:eastAsia="ru-RU"/>
        </w:rPr>
        <w:t xml:space="preserve"> </w:t>
      </w:r>
      <w:r w:rsidR="00DC611F" w:rsidRPr="004753D9">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По этому закону была образована четырехзвенная система</w:t>
      </w:r>
      <w:r w:rsidR="00DC611F">
        <w:rPr>
          <w:rFonts w:ascii="Times New Roman" w:eastAsia="Times New Roman" w:hAnsi="Times New Roman" w:cs="Times New Roman"/>
          <w:color w:val="000000"/>
          <w:sz w:val="28"/>
          <w:szCs w:val="28"/>
          <w:lang w:eastAsia="ru-RU"/>
        </w:rPr>
        <w:t>,</w:t>
      </w:r>
      <w:r w:rsidRPr="004753D9">
        <w:rPr>
          <w:rFonts w:ascii="Times New Roman" w:eastAsia="Times New Roman" w:hAnsi="Times New Roman" w:cs="Times New Roman"/>
          <w:color w:val="000000"/>
          <w:sz w:val="28"/>
          <w:szCs w:val="28"/>
          <w:lang w:eastAsia="ru-RU"/>
        </w:rPr>
        <w:t xml:space="preserve"> в которую входили Съезд народных депутатов СССР, Верховный Совет СССР, его Президиум и Председатель. Главная роль в сфере конституционного контроля отводилась Съезду, который мог принимать, изменять Конституцию, отменять акты Верховного Совета СССР.</w:t>
      </w:r>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 xml:space="preserve">Данный закон предусматривал новый специализированный орган охраны Конституции – Комитет конституционного надзора СССР, который наделялся бы надзорно – консультативными функциями и не имел права </w:t>
      </w:r>
      <w:r w:rsidRPr="004753D9">
        <w:rPr>
          <w:rFonts w:ascii="Times New Roman" w:eastAsia="Times New Roman" w:hAnsi="Times New Roman" w:cs="Times New Roman"/>
          <w:color w:val="000000"/>
          <w:sz w:val="28"/>
          <w:szCs w:val="28"/>
          <w:lang w:eastAsia="ru-RU"/>
        </w:rPr>
        <w:lastRenderedPageBreak/>
        <w:t>отменять акты не соответствующие Конституции.     Комитет не был избран на первом Съезде народных депутатов СССР, как предполагалось.</w:t>
      </w:r>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На втором Съезде народных депутатов СССР в 1989 году был принят  Закон СССР «Об изменении и дополнении статьи 125 Конституции СССР» и Закон СССР от 23 декабря 1989 г. «О конституционном надзоре в СССР»</w:t>
      </w:r>
      <w:r w:rsidR="00DC611F">
        <w:rPr>
          <w:rStyle w:val="a5"/>
          <w:rFonts w:ascii="Times New Roman" w:eastAsia="Times New Roman" w:hAnsi="Times New Roman" w:cs="Times New Roman"/>
          <w:color w:val="000000"/>
          <w:sz w:val="28"/>
          <w:szCs w:val="28"/>
          <w:lang w:eastAsia="ru-RU"/>
        </w:rPr>
        <w:footnoteReference w:id="10"/>
      </w:r>
      <w:r w:rsidRPr="004753D9">
        <w:rPr>
          <w:rFonts w:ascii="Times New Roman" w:eastAsia="Times New Roman" w:hAnsi="Times New Roman" w:cs="Times New Roman"/>
          <w:color w:val="000000"/>
          <w:sz w:val="28"/>
          <w:szCs w:val="28"/>
          <w:lang w:eastAsia="ru-RU"/>
        </w:rPr>
        <w:t>. Второй Съезд избрал Председателя и заместителя Председателя Комитета конституционного надзора. Остальные члены были избраны в апреле 1990 г. постановлением Верховного Совета СССР « Об избрании членов Комитета конституционного надзора СССР»</w:t>
      </w:r>
      <w:r w:rsidR="00DC611F">
        <w:rPr>
          <w:rStyle w:val="a5"/>
          <w:rFonts w:ascii="Times New Roman" w:eastAsia="Times New Roman" w:hAnsi="Times New Roman" w:cs="Times New Roman"/>
          <w:color w:val="000000"/>
          <w:sz w:val="28"/>
          <w:szCs w:val="28"/>
          <w:lang w:eastAsia="ru-RU"/>
        </w:rPr>
        <w:footnoteReference w:id="11"/>
      </w:r>
      <w:r w:rsidRPr="004753D9">
        <w:rPr>
          <w:rFonts w:ascii="Times New Roman" w:eastAsia="Times New Roman" w:hAnsi="Times New Roman" w:cs="Times New Roman"/>
          <w:color w:val="000000"/>
          <w:sz w:val="28"/>
          <w:szCs w:val="28"/>
          <w:lang w:eastAsia="ru-RU"/>
        </w:rPr>
        <w:t>.</w:t>
      </w:r>
      <w:bookmarkStart w:id="3" w:name="_ftnref13"/>
      <w:r w:rsidR="00FD732A" w:rsidRPr="004753D9">
        <w:rPr>
          <w:rFonts w:ascii="Times New Roman" w:eastAsia="Times New Roman" w:hAnsi="Times New Roman" w:cs="Times New Roman"/>
          <w:color w:val="000000"/>
          <w:sz w:val="28"/>
          <w:szCs w:val="28"/>
          <w:lang w:eastAsia="ru-RU"/>
        </w:rPr>
        <w:fldChar w:fldCharType="begin"/>
      </w:r>
      <w:r w:rsidRPr="004753D9">
        <w:rPr>
          <w:rFonts w:ascii="Times New Roman" w:eastAsia="Times New Roman" w:hAnsi="Times New Roman" w:cs="Times New Roman"/>
          <w:color w:val="000000"/>
          <w:sz w:val="28"/>
          <w:szCs w:val="28"/>
          <w:lang w:eastAsia="ru-RU"/>
        </w:rPr>
        <w:instrText xml:space="preserve"> HYPERLINK "http://rostov.net-m.ru/data/download/0006.htm" \l "_ftn13" \o "" </w:instrText>
      </w:r>
      <w:r w:rsidR="00FD732A" w:rsidRPr="004753D9">
        <w:rPr>
          <w:rFonts w:ascii="Times New Roman" w:eastAsia="Times New Roman" w:hAnsi="Times New Roman" w:cs="Times New Roman"/>
          <w:color w:val="000000"/>
          <w:sz w:val="28"/>
          <w:szCs w:val="28"/>
          <w:lang w:eastAsia="ru-RU"/>
        </w:rPr>
        <w:fldChar w:fldCharType="separate"/>
      </w:r>
      <w:r w:rsidR="00FD732A" w:rsidRPr="004753D9">
        <w:rPr>
          <w:rFonts w:ascii="Times New Roman" w:eastAsia="Times New Roman" w:hAnsi="Times New Roman" w:cs="Times New Roman"/>
          <w:color w:val="000000"/>
          <w:sz w:val="28"/>
          <w:szCs w:val="28"/>
          <w:lang w:eastAsia="ru-RU"/>
        </w:rPr>
        <w:fldChar w:fldCharType="end"/>
      </w:r>
      <w:bookmarkEnd w:id="3"/>
      <w:r w:rsidRPr="004753D9">
        <w:rPr>
          <w:rFonts w:ascii="Times New Roman" w:eastAsia="Times New Roman" w:hAnsi="Times New Roman" w:cs="Times New Roman"/>
          <w:color w:val="000000"/>
          <w:sz w:val="28"/>
          <w:szCs w:val="28"/>
          <w:lang w:eastAsia="ru-RU"/>
        </w:rPr>
        <w:t> Принятые на втором Съезде законы наделили Комитет  конституционного надзора наряду с надзорными и контрольными функциями. </w:t>
      </w:r>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 xml:space="preserve">В статье 1 </w:t>
      </w:r>
      <w:proofErr w:type="gramStart"/>
      <w:r w:rsidRPr="004753D9">
        <w:rPr>
          <w:rFonts w:ascii="Times New Roman" w:eastAsia="Times New Roman" w:hAnsi="Times New Roman" w:cs="Times New Roman"/>
          <w:color w:val="000000"/>
          <w:sz w:val="28"/>
          <w:szCs w:val="28"/>
          <w:lang w:eastAsia="ru-RU"/>
        </w:rPr>
        <w:t>о</w:t>
      </w:r>
      <w:proofErr w:type="gramEnd"/>
      <w:r w:rsidRPr="004753D9">
        <w:rPr>
          <w:rFonts w:ascii="Times New Roman" w:eastAsia="Times New Roman" w:hAnsi="Times New Roman" w:cs="Times New Roman"/>
          <w:color w:val="000000"/>
          <w:sz w:val="28"/>
          <w:szCs w:val="28"/>
          <w:lang w:eastAsia="ru-RU"/>
        </w:rPr>
        <w:t xml:space="preserve"> </w:t>
      </w:r>
      <w:proofErr w:type="gramStart"/>
      <w:r w:rsidRPr="004753D9">
        <w:rPr>
          <w:rFonts w:ascii="Times New Roman" w:eastAsia="Times New Roman" w:hAnsi="Times New Roman" w:cs="Times New Roman"/>
          <w:color w:val="000000"/>
          <w:sz w:val="28"/>
          <w:szCs w:val="28"/>
          <w:lang w:eastAsia="ru-RU"/>
        </w:rPr>
        <w:t>Закона</w:t>
      </w:r>
      <w:proofErr w:type="gramEnd"/>
      <w:r w:rsidRPr="004753D9">
        <w:rPr>
          <w:rFonts w:ascii="Times New Roman" w:eastAsia="Times New Roman" w:hAnsi="Times New Roman" w:cs="Times New Roman"/>
          <w:color w:val="000000"/>
          <w:sz w:val="28"/>
          <w:szCs w:val="28"/>
          <w:lang w:eastAsia="ru-RU"/>
        </w:rPr>
        <w:t xml:space="preserve"> СССР о Конституционном надзоре говорилось, что он учреждается «в целях обеспечения актов государственных органов и общественных организаций Конституции СССР, Конституциям союзных и автономных республик, охраны конституционных прав и свобод личности, прав народов СССР, демократических основ советского общества».</w:t>
      </w:r>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Комитет конституционного надзора избирался Съездом народных депутатов большинством голосов сроком на 10 лет. (Ст.6 ч. 1).   27 человек его численного состава являлись специалистами  в области политики  и права</w:t>
      </w:r>
      <w:proofErr w:type="gramStart"/>
      <w:r w:rsidRPr="004753D9">
        <w:rPr>
          <w:rFonts w:ascii="Times New Roman" w:eastAsia="Times New Roman" w:hAnsi="Times New Roman" w:cs="Times New Roman"/>
          <w:color w:val="000000"/>
          <w:sz w:val="28"/>
          <w:szCs w:val="28"/>
          <w:lang w:eastAsia="ru-RU"/>
        </w:rPr>
        <w:t>.(</w:t>
      </w:r>
      <w:proofErr w:type="gramEnd"/>
      <w:r w:rsidRPr="004753D9">
        <w:rPr>
          <w:rFonts w:ascii="Times New Roman" w:eastAsia="Times New Roman" w:hAnsi="Times New Roman" w:cs="Times New Roman"/>
          <w:color w:val="000000"/>
          <w:sz w:val="28"/>
          <w:szCs w:val="28"/>
          <w:lang w:eastAsia="ru-RU"/>
        </w:rPr>
        <w:t>ст.5 ). После избрания они приносили присягу</w:t>
      </w:r>
      <w:proofErr w:type="gramStart"/>
      <w:r w:rsidRPr="004753D9">
        <w:rPr>
          <w:rFonts w:ascii="Times New Roman" w:eastAsia="Times New Roman" w:hAnsi="Times New Roman" w:cs="Times New Roman"/>
          <w:color w:val="000000"/>
          <w:sz w:val="28"/>
          <w:szCs w:val="28"/>
          <w:lang w:eastAsia="ru-RU"/>
        </w:rPr>
        <w:t>.</w:t>
      </w:r>
      <w:proofErr w:type="gramEnd"/>
      <w:r w:rsidRPr="004753D9">
        <w:rPr>
          <w:rFonts w:ascii="Times New Roman" w:eastAsia="Times New Roman" w:hAnsi="Times New Roman" w:cs="Times New Roman"/>
          <w:color w:val="000000"/>
          <w:sz w:val="28"/>
          <w:szCs w:val="28"/>
          <w:lang w:eastAsia="ru-RU"/>
        </w:rPr>
        <w:t xml:space="preserve"> ( </w:t>
      </w:r>
      <w:proofErr w:type="gramStart"/>
      <w:r w:rsidRPr="004753D9">
        <w:rPr>
          <w:rFonts w:ascii="Times New Roman" w:eastAsia="Times New Roman" w:hAnsi="Times New Roman" w:cs="Times New Roman"/>
          <w:color w:val="000000"/>
          <w:sz w:val="28"/>
          <w:szCs w:val="28"/>
          <w:lang w:eastAsia="ru-RU"/>
        </w:rPr>
        <w:t>с</w:t>
      </w:r>
      <w:proofErr w:type="gramEnd"/>
      <w:r w:rsidRPr="004753D9">
        <w:rPr>
          <w:rFonts w:ascii="Times New Roman" w:eastAsia="Times New Roman" w:hAnsi="Times New Roman" w:cs="Times New Roman"/>
          <w:color w:val="000000"/>
          <w:sz w:val="28"/>
          <w:szCs w:val="28"/>
          <w:lang w:eastAsia="ru-RU"/>
        </w:rPr>
        <w:t xml:space="preserve">т.7) Каждые пять лет половина его состава должна была обновляться. (ст.6 ч.4). В данный Комитет входили по одному представителю  от каждой союзной республики и  4 представителя от </w:t>
      </w:r>
      <w:proofErr w:type="gramStart"/>
      <w:r w:rsidRPr="004753D9">
        <w:rPr>
          <w:rFonts w:ascii="Times New Roman" w:eastAsia="Times New Roman" w:hAnsi="Times New Roman" w:cs="Times New Roman"/>
          <w:color w:val="000000"/>
          <w:sz w:val="28"/>
          <w:szCs w:val="28"/>
          <w:lang w:eastAsia="ru-RU"/>
        </w:rPr>
        <w:t>автономных</w:t>
      </w:r>
      <w:proofErr w:type="gramEnd"/>
      <w:r w:rsidRPr="004753D9">
        <w:rPr>
          <w:rFonts w:ascii="Times New Roman" w:eastAsia="Times New Roman" w:hAnsi="Times New Roman" w:cs="Times New Roman"/>
          <w:color w:val="000000"/>
          <w:sz w:val="28"/>
          <w:szCs w:val="28"/>
          <w:lang w:eastAsia="ru-RU"/>
        </w:rPr>
        <w:t xml:space="preserve"> образованию. Важной гарантией независимости   членов Комитета было то, что они подчинялись только Конституции СССР</w:t>
      </w:r>
      <w:proofErr w:type="gramStart"/>
      <w:r w:rsidRPr="004753D9">
        <w:rPr>
          <w:rFonts w:ascii="Times New Roman" w:eastAsia="Times New Roman" w:hAnsi="Times New Roman" w:cs="Times New Roman"/>
          <w:color w:val="000000"/>
          <w:sz w:val="28"/>
          <w:szCs w:val="28"/>
          <w:lang w:eastAsia="ru-RU"/>
        </w:rPr>
        <w:t>.</w:t>
      </w:r>
      <w:proofErr w:type="gramEnd"/>
      <w:r w:rsidRPr="004753D9">
        <w:rPr>
          <w:rFonts w:ascii="Times New Roman" w:eastAsia="Times New Roman" w:hAnsi="Times New Roman" w:cs="Times New Roman"/>
          <w:color w:val="000000"/>
          <w:sz w:val="28"/>
          <w:szCs w:val="28"/>
          <w:lang w:eastAsia="ru-RU"/>
        </w:rPr>
        <w:t xml:space="preserve"> (</w:t>
      </w:r>
      <w:proofErr w:type="gramStart"/>
      <w:r w:rsidRPr="004753D9">
        <w:rPr>
          <w:rFonts w:ascii="Times New Roman" w:eastAsia="Times New Roman" w:hAnsi="Times New Roman" w:cs="Times New Roman"/>
          <w:color w:val="000000"/>
          <w:sz w:val="28"/>
          <w:szCs w:val="28"/>
          <w:lang w:eastAsia="ru-RU"/>
        </w:rPr>
        <w:t>с</w:t>
      </w:r>
      <w:proofErr w:type="gramEnd"/>
      <w:r w:rsidRPr="004753D9">
        <w:rPr>
          <w:rFonts w:ascii="Times New Roman" w:eastAsia="Times New Roman" w:hAnsi="Times New Roman" w:cs="Times New Roman"/>
          <w:color w:val="000000"/>
          <w:sz w:val="28"/>
          <w:szCs w:val="28"/>
          <w:lang w:eastAsia="ru-RU"/>
        </w:rPr>
        <w:t xml:space="preserve">т.3 ч.2 ).Их нельзя было привлекать к уголовной и административной ответственности без согласия Комитета. (ст.27) . Четко был урегулирован вопрос о приостановлении и прекращении полномочий </w:t>
      </w:r>
      <w:r w:rsidRPr="004753D9">
        <w:rPr>
          <w:rFonts w:ascii="Times New Roman" w:eastAsia="Times New Roman" w:hAnsi="Times New Roman" w:cs="Times New Roman"/>
          <w:color w:val="000000"/>
          <w:sz w:val="28"/>
          <w:szCs w:val="28"/>
          <w:lang w:eastAsia="ru-RU"/>
        </w:rPr>
        <w:lastRenderedPageBreak/>
        <w:t>членов Комитета</w:t>
      </w:r>
      <w:proofErr w:type="gramStart"/>
      <w:r w:rsidRPr="004753D9">
        <w:rPr>
          <w:rFonts w:ascii="Times New Roman" w:eastAsia="Times New Roman" w:hAnsi="Times New Roman" w:cs="Times New Roman"/>
          <w:color w:val="000000"/>
          <w:sz w:val="28"/>
          <w:szCs w:val="28"/>
          <w:lang w:eastAsia="ru-RU"/>
        </w:rPr>
        <w:t>.(</w:t>
      </w:r>
      <w:proofErr w:type="gramEnd"/>
      <w:r w:rsidRPr="004753D9">
        <w:rPr>
          <w:rFonts w:ascii="Times New Roman" w:eastAsia="Times New Roman" w:hAnsi="Times New Roman" w:cs="Times New Roman"/>
          <w:color w:val="000000"/>
          <w:sz w:val="28"/>
          <w:szCs w:val="28"/>
          <w:lang w:eastAsia="ru-RU"/>
        </w:rPr>
        <w:t>ст.8). Но Закон о Комитете конституционного контроля имел некоторые упущения.           Полномочия Комитета конституционного надзора  можно подразделить на следующие группы: во-первых, это полномочия по рассмотрению вопросов о соответствии Конституции СССР проектов Законов СССР, иных актов, внесенных на рассмотрение Съезда народных депутатов СССР, конституций союзных республик; полномочия по осуществлению надзора за соответствием Конституции СССР и Законов СССР, принятых Съездом народных депутатов СССР, Законов СССР и иных актов, принятых Верховным Советом СССР, а также надзор за соответствием Указов Президента СССР  Конституции и Законам  СССР и т.д. Во-вторых, Комитет рассматривал разногласия между Союзом  и республиками, между союзными республиками, между союзными республиками и их территориальными единицами. Эти полномочия подробно рассмотрены в статье 10 Закона о Комитете Конституционного надзора. В-третьих, Комитет имел право законодательной инициативы</w:t>
      </w:r>
      <w:proofErr w:type="gramStart"/>
      <w:r w:rsidRPr="004753D9">
        <w:rPr>
          <w:rFonts w:ascii="Times New Roman" w:eastAsia="Times New Roman" w:hAnsi="Times New Roman" w:cs="Times New Roman"/>
          <w:color w:val="000000"/>
          <w:sz w:val="28"/>
          <w:szCs w:val="28"/>
          <w:lang w:eastAsia="ru-RU"/>
        </w:rPr>
        <w:t>.</w:t>
      </w:r>
      <w:proofErr w:type="gramEnd"/>
      <w:r w:rsidRPr="004753D9">
        <w:rPr>
          <w:rFonts w:ascii="Times New Roman" w:eastAsia="Times New Roman" w:hAnsi="Times New Roman" w:cs="Times New Roman"/>
          <w:color w:val="000000"/>
          <w:sz w:val="28"/>
          <w:szCs w:val="28"/>
          <w:lang w:eastAsia="ru-RU"/>
        </w:rPr>
        <w:t xml:space="preserve"> (</w:t>
      </w:r>
      <w:proofErr w:type="gramStart"/>
      <w:r w:rsidRPr="004753D9">
        <w:rPr>
          <w:rFonts w:ascii="Times New Roman" w:eastAsia="Times New Roman" w:hAnsi="Times New Roman" w:cs="Times New Roman"/>
          <w:color w:val="000000"/>
          <w:sz w:val="28"/>
          <w:szCs w:val="28"/>
          <w:lang w:eastAsia="ru-RU"/>
        </w:rPr>
        <w:t>с</w:t>
      </w:r>
      <w:proofErr w:type="gramEnd"/>
      <w:r w:rsidRPr="004753D9">
        <w:rPr>
          <w:rFonts w:ascii="Times New Roman" w:eastAsia="Times New Roman" w:hAnsi="Times New Roman" w:cs="Times New Roman"/>
          <w:color w:val="000000"/>
          <w:sz w:val="28"/>
          <w:szCs w:val="28"/>
          <w:lang w:eastAsia="ru-RU"/>
        </w:rPr>
        <w:t xml:space="preserve">т.23). </w:t>
      </w:r>
      <w:proofErr w:type="gramStart"/>
      <w:r w:rsidRPr="004753D9">
        <w:rPr>
          <w:rFonts w:ascii="Times New Roman" w:eastAsia="Times New Roman" w:hAnsi="Times New Roman" w:cs="Times New Roman"/>
          <w:color w:val="000000"/>
          <w:sz w:val="28"/>
          <w:szCs w:val="28"/>
          <w:lang w:eastAsia="ru-RU"/>
        </w:rPr>
        <w:t>И</w:t>
      </w:r>
      <w:proofErr w:type="gramEnd"/>
      <w:r w:rsidRPr="004753D9">
        <w:rPr>
          <w:rFonts w:ascii="Times New Roman" w:eastAsia="Times New Roman" w:hAnsi="Times New Roman" w:cs="Times New Roman"/>
          <w:color w:val="000000"/>
          <w:sz w:val="28"/>
          <w:szCs w:val="28"/>
          <w:lang w:eastAsia="ru-RU"/>
        </w:rPr>
        <w:t xml:space="preserve"> в-четвертых, Комитет имел некоторые права при отрешении Президента СССР от  должности в случае нарушения им Конституции СССР и Законов СССР. По рассмотренным вопросам Комитет выносил заключения</w:t>
      </w:r>
      <w:proofErr w:type="gramStart"/>
      <w:r w:rsidRPr="004753D9">
        <w:rPr>
          <w:rFonts w:ascii="Times New Roman" w:eastAsia="Times New Roman" w:hAnsi="Times New Roman" w:cs="Times New Roman"/>
          <w:color w:val="000000"/>
          <w:sz w:val="28"/>
          <w:szCs w:val="28"/>
          <w:lang w:eastAsia="ru-RU"/>
        </w:rPr>
        <w:t>.</w:t>
      </w:r>
      <w:proofErr w:type="gramEnd"/>
      <w:r w:rsidRPr="004753D9">
        <w:rPr>
          <w:rFonts w:ascii="Times New Roman" w:eastAsia="Times New Roman" w:hAnsi="Times New Roman" w:cs="Times New Roman"/>
          <w:color w:val="000000"/>
          <w:sz w:val="28"/>
          <w:szCs w:val="28"/>
          <w:lang w:eastAsia="ru-RU"/>
        </w:rPr>
        <w:t xml:space="preserve"> (</w:t>
      </w:r>
      <w:proofErr w:type="gramStart"/>
      <w:r w:rsidRPr="004753D9">
        <w:rPr>
          <w:rFonts w:ascii="Times New Roman" w:eastAsia="Times New Roman" w:hAnsi="Times New Roman" w:cs="Times New Roman"/>
          <w:color w:val="000000"/>
          <w:sz w:val="28"/>
          <w:szCs w:val="28"/>
          <w:lang w:eastAsia="ru-RU"/>
        </w:rPr>
        <w:t>с</w:t>
      </w:r>
      <w:proofErr w:type="gramEnd"/>
      <w:r w:rsidRPr="004753D9">
        <w:rPr>
          <w:rFonts w:ascii="Times New Roman" w:eastAsia="Times New Roman" w:hAnsi="Times New Roman" w:cs="Times New Roman"/>
          <w:color w:val="000000"/>
          <w:sz w:val="28"/>
          <w:szCs w:val="28"/>
          <w:lang w:eastAsia="ru-RU"/>
        </w:rPr>
        <w:t>т.18). Эти заключения в зависимости от того по поводу, каких актов они выносились, могли приостанавливать либо не приостанавливать  данный акт или отдельные его положения до устранения его несоответствия</w:t>
      </w:r>
      <w:proofErr w:type="gramStart"/>
      <w:r w:rsidRPr="004753D9">
        <w:rPr>
          <w:rFonts w:ascii="Times New Roman" w:eastAsia="Times New Roman" w:hAnsi="Times New Roman" w:cs="Times New Roman"/>
          <w:color w:val="000000"/>
          <w:sz w:val="28"/>
          <w:szCs w:val="28"/>
          <w:lang w:eastAsia="ru-RU"/>
        </w:rPr>
        <w:t>.</w:t>
      </w:r>
      <w:proofErr w:type="gramEnd"/>
      <w:r w:rsidRPr="004753D9">
        <w:rPr>
          <w:rFonts w:ascii="Times New Roman" w:eastAsia="Times New Roman" w:hAnsi="Times New Roman" w:cs="Times New Roman"/>
          <w:color w:val="000000"/>
          <w:sz w:val="28"/>
          <w:szCs w:val="28"/>
          <w:lang w:eastAsia="ru-RU"/>
        </w:rPr>
        <w:t xml:space="preserve"> (</w:t>
      </w:r>
      <w:proofErr w:type="gramStart"/>
      <w:r w:rsidRPr="004753D9">
        <w:rPr>
          <w:rFonts w:ascii="Times New Roman" w:eastAsia="Times New Roman" w:hAnsi="Times New Roman" w:cs="Times New Roman"/>
          <w:color w:val="000000"/>
          <w:sz w:val="28"/>
          <w:szCs w:val="28"/>
          <w:lang w:eastAsia="ru-RU"/>
        </w:rPr>
        <w:t>с</w:t>
      </w:r>
      <w:proofErr w:type="gramEnd"/>
      <w:r w:rsidRPr="004753D9">
        <w:rPr>
          <w:rFonts w:ascii="Times New Roman" w:eastAsia="Times New Roman" w:hAnsi="Times New Roman" w:cs="Times New Roman"/>
          <w:color w:val="000000"/>
          <w:sz w:val="28"/>
          <w:szCs w:val="28"/>
          <w:lang w:eastAsia="ru-RU"/>
        </w:rPr>
        <w:t>т.21). Эти заключения носили надзорный характер. Контрольный характер носили те заключения, после вынесения, которых правовой акт или отдельные положения утрачивали силу</w:t>
      </w:r>
      <w:r w:rsidR="002E4951">
        <w:rPr>
          <w:rStyle w:val="a5"/>
          <w:rFonts w:ascii="Times New Roman" w:eastAsia="Times New Roman" w:hAnsi="Times New Roman" w:cs="Times New Roman"/>
          <w:color w:val="000000"/>
          <w:sz w:val="28"/>
          <w:szCs w:val="28"/>
          <w:lang w:eastAsia="ru-RU"/>
        </w:rPr>
        <w:footnoteReference w:id="12"/>
      </w:r>
      <w:r w:rsidRPr="004753D9">
        <w:rPr>
          <w:rFonts w:ascii="Times New Roman" w:eastAsia="Times New Roman" w:hAnsi="Times New Roman" w:cs="Times New Roman"/>
          <w:color w:val="000000"/>
          <w:sz w:val="28"/>
          <w:szCs w:val="28"/>
          <w:lang w:eastAsia="ru-RU"/>
        </w:rPr>
        <w:t>.  </w:t>
      </w:r>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В марте 1990 года  состоялся Съезд народных депутатов СССР, который принял Закон СССР «Об учреждении поста Президента СССР и внесении изменений и дополнений в Конституцию СССР»</w:t>
      </w:r>
      <w:r w:rsidR="002E4951">
        <w:rPr>
          <w:rStyle w:val="a5"/>
          <w:rFonts w:ascii="Times New Roman" w:eastAsia="Times New Roman" w:hAnsi="Times New Roman" w:cs="Times New Roman"/>
          <w:color w:val="000000"/>
          <w:sz w:val="28"/>
          <w:szCs w:val="28"/>
          <w:lang w:eastAsia="ru-RU"/>
        </w:rPr>
        <w:footnoteReference w:id="13"/>
      </w:r>
      <w:r w:rsidRPr="004753D9">
        <w:rPr>
          <w:rFonts w:ascii="Times New Roman" w:eastAsia="Times New Roman" w:hAnsi="Times New Roman" w:cs="Times New Roman"/>
          <w:color w:val="000000"/>
          <w:sz w:val="28"/>
          <w:szCs w:val="28"/>
          <w:lang w:eastAsia="ru-RU"/>
        </w:rPr>
        <w:t xml:space="preserve">. Президент </w:t>
      </w:r>
      <w:r w:rsidRPr="004753D9">
        <w:rPr>
          <w:rFonts w:ascii="Times New Roman" w:eastAsia="Times New Roman" w:hAnsi="Times New Roman" w:cs="Times New Roman"/>
          <w:color w:val="000000"/>
          <w:sz w:val="28"/>
          <w:szCs w:val="28"/>
          <w:lang w:eastAsia="ru-RU"/>
        </w:rPr>
        <w:lastRenderedPageBreak/>
        <w:t>наделялся рядом полномочий в сфере правовой защиты Конституции. Он мог не подписывать Закон СССР и возвращать его обратно в Верховный Совет для повторного обсуждения и голосования. Тем самым вводился институт отлагательного вето. Преодолеть вето можно было 2/3 голосов от каждой из палат Верховного Совета. Президент также обладал правом приостанавливать действие постановлений и распоряжений Совета Министров. Данная функция имела надзорный характер. На</w:t>
      </w:r>
      <w:r w:rsidR="002E4951">
        <w:rPr>
          <w:rFonts w:ascii="Times New Roman" w:eastAsia="Times New Roman" w:hAnsi="Times New Roman" w:cs="Times New Roman"/>
          <w:color w:val="000000"/>
          <w:sz w:val="28"/>
          <w:szCs w:val="28"/>
          <w:lang w:eastAsia="ru-RU"/>
        </w:rPr>
        <w:t xml:space="preserve"> 4-ом Съезде народных депутатов СССР </w:t>
      </w:r>
      <w:r w:rsidRPr="004753D9">
        <w:rPr>
          <w:rFonts w:ascii="Times New Roman" w:eastAsia="Times New Roman" w:hAnsi="Times New Roman" w:cs="Times New Roman"/>
          <w:color w:val="000000"/>
          <w:sz w:val="28"/>
          <w:szCs w:val="28"/>
          <w:lang w:eastAsia="ru-RU"/>
        </w:rPr>
        <w:t>в декабре 1990 года был принят Закон</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СССР</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«Об изменениях</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и дополнениях Конституции СС</w:t>
      </w:r>
      <w:r w:rsidR="002E4951">
        <w:rPr>
          <w:rFonts w:ascii="Times New Roman" w:eastAsia="Times New Roman" w:hAnsi="Times New Roman" w:cs="Times New Roman"/>
          <w:color w:val="000000"/>
          <w:sz w:val="28"/>
          <w:szCs w:val="28"/>
          <w:lang w:eastAsia="ru-RU"/>
        </w:rPr>
        <w:t xml:space="preserve">СР в связи с совершенствованием </w:t>
      </w:r>
      <w:r w:rsidRPr="004753D9">
        <w:rPr>
          <w:rFonts w:ascii="Times New Roman" w:eastAsia="Times New Roman" w:hAnsi="Times New Roman" w:cs="Times New Roman"/>
          <w:color w:val="000000"/>
          <w:sz w:val="28"/>
          <w:szCs w:val="28"/>
          <w:lang w:eastAsia="ru-RU"/>
        </w:rPr>
        <w:t>системы государственного управления»</w:t>
      </w:r>
      <w:r w:rsidR="002E4951">
        <w:rPr>
          <w:rStyle w:val="a5"/>
          <w:rFonts w:ascii="Times New Roman" w:eastAsia="Times New Roman" w:hAnsi="Times New Roman" w:cs="Times New Roman"/>
          <w:color w:val="000000"/>
          <w:sz w:val="28"/>
          <w:szCs w:val="28"/>
          <w:lang w:eastAsia="ru-RU"/>
        </w:rPr>
        <w:footnoteReference w:id="14"/>
      </w:r>
      <w:r w:rsidRPr="004753D9">
        <w:rPr>
          <w:rFonts w:ascii="Times New Roman" w:eastAsia="Times New Roman" w:hAnsi="Times New Roman" w:cs="Times New Roman"/>
          <w:color w:val="000000"/>
          <w:sz w:val="28"/>
          <w:szCs w:val="28"/>
          <w:lang w:eastAsia="ru-RU"/>
        </w:rPr>
        <w:t xml:space="preserve">. По данному закону Президент имел функции конституционного контроля. Теперь в систему органов конституционного контроля     входили;   Съезд народных депутатов СССР, </w:t>
      </w:r>
      <w:proofErr w:type="gramStart"/>
      <w:r w:rsidRPr="004753D9">
        <w:rPr>
          <w:rFonts w:ascii="Times New Roman" w:eastAsia="Times New Roman" w:hAnsi="Times New Roman" w:cs="Times New Roman"/>
          <w:color w:val="000000"/>
          <w:sz w:val="28"/>
          <w:szCs w:val="28"/>
          <w:lang w:eastAsia="ru-RU"/>
        </w:rPr>
        <w:t>ВС</w:t>
      </w:r>
      <w:proofErr w:type="gramEnd"/>
      <w:r w:rsidRPr="004753D9">
        <w:rPr>
          <w:rFonts w:ascii="Times New Roman" w:eastAsia="Times New Roman" w:hAnsi="Times New Roman" w:cs="Times New Roman"/>
          <w:color w:val="000000"/>
          <w:sz w:val="28"/>
          <w:szCs w:val="28"/>
          <w:lang w:eastAsia="ru-RU"/>
        </w:rPr>
        <w:t xml:space="preserve"> СССР, Президент СССР, ККН СССР.</w:t>
      </w:r>
    </w:p>
    <w:p w:rsidR="0016747F" w:rsidRPr="004753D9"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Учитывая все изменения в данной сфере надо признать, что оставалась нерешенной проблема разграничения компетенции между Союзом и субъектами федерации, без чего система конституционного контроля была бы  несовершенной.</w:t>
      </w:r>
    </w:p>
    <w:p w:rsidR="00C56E64"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 xml:space="preserve">Судьба конституционного контроля, осуществляемого органами судебной власти, в нашей стране не была простой. Повышенный интерес к этой проблеме возник, когда после образования Союза ССР потребовалось преодолевать "разнобой и пестроту" в законодательстве союзных республик. Разумеется, юридической базой для этого могла стать Конституция СССР: ориентация на ее предписания создавала условия для придания единообразия формировавшемуся в то время законодательству. Органом, на который была возложена функция контролирования </w:t>
      </w:r>
      <w:proofErr w:type="gramStart"/>
      <w:r w:rsidRPr="004753D9">
        <w:rPr>
          <w:rFonts w:ascii="Times New Roman" w:eastAsia="Times New Roman" w:hAnsi="Times New Roman" w:cs="Times New Roman"/>
          <w:color w:val="000000"/>
          <w:sz w:val="28"/>
          <w:szCs w:val="28"/>
          <w:lang w:eastAsia="ru-RU"/>
        </w:rPr>
        <w:t>соблюдения</w:t>
      </w:r>
      <w:proofErr w:type="gramEnd"/>
      <w:r w:rsidRPr="004753D9">
        <w:rPr>
          <w:rFonts w:ascii="Times New Roman" w:eastAsia="Times New Roman" w:hAnsi="Times New Roman" w:cs="Times New Roman"/>
          <w:color w:val="000000"/>
          <w:sz w:val="28"/>
          <w:szCs w:val="28"/>
          <w:lang w:eastAsia="ru-RU"/>
        </w:rPr>
        <w:t xml:space="preserve"> Конституции СССР, стал образованный в 1924 году Верховный Суд СССР. С начала 30-х годов активность Верховного Суда СССР в области конституционного контроля значительно упала, а затем и вовсе "исчезла". В Конституции 1936 г. уже не </w:t>
      </w:r>
      <w:r w:rsidRPr="004753D9">
        <w:rPr>
          <w:rFonts w:ascii="Times New Roman" w:eastAsia="Times New Roman" w:hAnsi="Times New Roman" w:cs="Times New Roman"/>
          <w:color w:val="000000"/>
          <w:sz w:val="28"/>
          <w:szCs w:val="28"/>
          <w:lang w:eastAsia="ru-RU"/>
        </w:rPr>
        <w:lastRenderedPageBreak/>
        <w:t>было упоминания о конституционном контроле, осуществляемом судами. Советские конституции не играли существенной роли в жизни общества, т.е. в течение почти всех 75 лет Советской власти, они легко могли быть обойдены. Помпезные мероприятия по случаю их принятия (особенно в 1936 и 1977 гг.)</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были</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оркестрованными ритуалами,</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контролировавш</w:t>
      </w:r>
      <w:r w:rsidR="002E4951">
        <w:rPr>
          <w:rFonts w:ascii="Times New Roman" w:eastAsia="Times New Roman" w:hAnsi="Times New Roman" w:cs="Times New Roman"/>
          <w:color w:val="000000"/>
          <w:sz w:val="28"/>
          <w:szCs w:val="28"/>
          <w:lang w:eastAsia="ru-RU"/>
        </w:rPr>
        <w:t xml:space="preserve">имися политической </w:t>
      </w:r>
      <w:r w:rsidRPr="004753D9">
        <w:rPr>
          <w:rFonts w:ascii="Times New Roman" w:eastAsia="Times New Roman" w:hAnsi="Times New Roman" w:cs="Times New Roman"/>
          <w:color w:val="000000"/>
          <w:sz w:val="28"/>
          <w:szCs w:val="28"/>
          <w:lang w:eastAsia="ru-RU"/>
        </w:rPr>
        <w:t>верхушкой,</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стремившейся,</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помимо</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 xml:space="preserve">прочего, </w:t>
      </w:r>
      <w:r w:rsidR="002E4951">
        <w:rPr>
          <w:rFonts w:ascii="Times New Roman" w:eastAsia="Times New Roman" w:hAnsi="Times New Roman" w:cs="Times New Roman"/>
          <w:color w:val="000000"/>
          <w:sz w:val="28"/>
          <w:szCs w:val="28"/>
          <w:lang w:eastAsia="ru-RU"/>
        </w:rPr>
        <w:t>п</w:t>
      </w:r>
      <w:r w:rsidRPr="004753D9">
        <w:rPr>
          <w:rFonts w:ascii="Times New Roman" w:eastAsia="Times New Roman" w:hAnsi="Times New Roman" w:cs="Times New Roman"/>
          <w:color w:val="000000"/>
          <w:sz w:val="28"/>
          <w:szCs w:val="28"/>
          <w:lang w:eastAsia="ru-RU"/>
        </w:rPr>
        <w:t>родемонстрировать</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силу</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 xml:space="preserve">своего контроля. </w:t>
      </w:r>
      <w:proofErr w:type="gramStart"/>
      <w:r w:rsidRPr="004753D9">
        <w:rPr>
          <w:rFonts w:ascii="Times New Roman" w:eastAsia="Times New Roman" w:hAnsi="Times New Roman" w:cs="Times New Roman"/>
          <w:color w:val="000000"/>
          <w:sz w:val="28"/>
          <w:szCs w:val="28"/>
          <w:lang w:eastAsia="ru-RU"/>
        </w:rPr>
        <w:t>И если отдельные положения этих конституций могли быть интерпретированы как угрожающие институтам существующего режима (например, норма, провозглашающая право свободного выхода республик из Союза), то по неписаным правилам советской политики подобные "угрозы" не только не имели возможности быть реализованными, но даже не могли открыто обсуждаться.</w:t>
      </w:r>
      <w:proofErr w:type="gramEnd"/>
      <w:r w:rsidRPr="004753D9">
        <w:rPr>
          <w:rFonts w:ascii="Times New Roman" w:eastAsia="Times New Roman" w:hAnsi="Times New Roman" w:cs="Times New Roman"/>
          <w:color w:val="000000"/>
          <w:sz w:val="28"/>
          <w:szCs w:val="28"/>
          <w:lang w:eastAsia="ru-RU"/>
        </w:rPr>
        <w:t xml:space="preserve"> Интерес к проблемам конституционного контроля возник вновь только во второй половине 80-х гг., когда начались поиски путей создания того, что принято именовать правовым государством. М.Горбачевым и его сподвижниками была сделана попытка придать ряду конституционных положений должное политическое значение. Так, когда в 1988 г. XIX партийная конференция приняла решение о целесообразности создания съезда народных депутатов, предполагалось, что местные партийные организации будут контролировать выдвижение кандидатов в процессе самих выборов. На практике, однако, во многих случаях этого не получилось. Другой пример. Схема новых государственных структур на республиканском уровне предполагала, что каждая союзная республика будет иметь </w:t>
      </w:r>
      <w:proofErr w:type="gramStart"/>
      <w:r w:rsidRPr="004753D9">
        <w:rPr>
          <w:rFonts w:ascii="Times New Roman" w:eastAsia="Times New Roman" w:hAnsi="Times New Roman" w:cs="Times New Roman"/>
          <w:color w:val="000000"/>
          <w:sz w:val="28"/>
          <w:szCs w:val="28"/>
          <w:lang w:eastAsia="ru-RU"/>
        </w:rPr>
        <w:t>также, как</w:t>
      </w:r>
      <w:proofErr w:type="gramEnd"/>
      <w:r w:rsidRPr="004753D9">
        <w:rPr>
          <w:rFonts w:ascii="Times New Roman" w:eastAsia="Times New Roman" w:hAnsi="Times New Roman" w:cs="Times New Roman"/>
          <w:color w:val="000000"/>
          <w:sz w:val="28"/>
          <w:szCs w:val="28"/>
          <w:lang w:eastAsia="ru-RU"/>
        </w:rPr>
        <w:t xml:space="preserve"> и на уровне Союза ССР, двухступенчатую легислатуру (Съезд и Верховный Совет) и определенное число депутатов будет избрано общественными организациями. Однако эти намерения были встречены такими возражениями, что Союзный центр был вынужден позволить каждой республике решать эти вопросы самостоятельно. </w:t>
      </w:r>
    </w:p>
    <w:p w:rsidR="002E4951" w:rsidRDefault="0016747F" w:rsidP="00322B0F">
      <w:pPr>
        <w:keepNext/>
        <w:spacing w:after="0" w:line="360" w:lineRule="auto"/>
        <w:ind w:firstLine="709"/>
        <w:jc w:val="both"/>
        <w:rPr>
          <w:rFonts w:ascii="Times New Roman" w:eastAsia="Times New Roman" w:hAnsi="Times New Roman" w:cs="Times New Roman"/>
          <w:color w:val="000000"/>
          <w:sz w:val="28"/>
          <w:szCs w:val="28"/>
          <w:lang w:eastAsia="ru-RU"/>
        </w:rPr>
      </w:pPr>
      <w:r w:rsidRPr="004753D9">
        <w:rPr>
          <w:rFonts w:ascii="Times New Roman" w:eastAsia="Times New Roman" w:hAnsi="Times New Roman" w:cs="Times New Roman"/>
          <w:color w:val="000000"/>
          <w:sz w:val="28"/>
          <w:szCs w:val="28"/>
          <w:lang w:eastAsia="ru-RU"/>
        </w:rPr>
        <w:t>В итоге все республики, за исключением России, предпочли одноступенчатую систему </w:t>
      </w:r>
      <w:r w:rsidR="00C56E64">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представительных </w:t>
      </w:r>
      <w:r w:rsidR="00C56E64">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органов. </w:t>
      </w:r>
      <w:r w:rsidR="00C56E64">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Практика </w:t>
      </w:r>
      <w:r w:rsidR="00C56E64">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избрания </w:t>
      </w:r>
      <w:r w:rsidR="00C56E64">
        <w:rPr>
          <w:rFonts w:ascii="Times New Roman" w:eastAsia="Times New Roman" w:hAnsi="Times New Roman" w:cs="Times New Roman"/>
          <w:color w:val="000000"/>
          <w:sz w:val="28"/>
          <w:szCs w:val="28"/>
          <w:lang w:eastAsia="ru-RU"/>
        </w:rPr>
        <w:t xml:space="preserve"> </w:t>
      </w:r>
      <w:r w:rsidR="00C56E64">
        <w:rPr>
          <w:rFonts w:ascii="Times New Roman" w:eastAsia="Times New Roman" w:hAnsi="Times New Roman" w:cs="Times New Roman"/>
          <w:color w:val="000000"/>
          <w:sz w:val="28"/>
          <w:szCs w:val="28"/>
          <w:lang w:eastAsia="ru-RU"/>
        </w:rPr>
        <w:lastRenderedPageBreak/>
        <w:t xml:space="preserve">депутатов общественными </w:t>
      </w:r>
      <w:r w:rsidRPr="004753D9">
        <w:rPr>
          <w:rFonts w:ascii="Times New Roman" w:eastAsia="Times New Roman" w:hAnsi="Times New Roman" w:cs="Times New Roman"/>
          <w:color w:val="000000"/>
          <w:sz w:val="28"/>
          <w:szCs w:val="28"/>
          <w:lang w:eastAsia="ru-RU"/>
        </w:rPr>
        <w:t>организациями в республиках также практически не применялась. Таким образом, если раньше Конституция не играла почти никакой роли в установлении </w:t>
      </w:r>
      <w:r w:rsidR="00C56E64">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и </w:t>
      </w:r>
      <w:r w:rsidR="00C56E64">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распределении </w:t>
      </w:r>
      <w:r w:rsidR="00C56E64">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политической  власти,  то </w:t>
      </w:r>
      <w:r w:rsidR="00C56E64">
        <w:rPr>
          <w:rFonts w:ascii="Times New Roman" w:eastAsia="Times New Roman" w:hAnsi="Times New Roman" w:cs="Times New Roman"/>
          <w:color w:val="000000"/>
          <w:sz w:val="28"/>
          <w:szCs w:val="28"/>
          <w:lang w:eastAsia="ru-RU"/>
        </w:rPr>
        <w:t xml:space="preserve"> теперь конституционные </w:t>
      </w:r>
      <w:r w:rsidRPr="004753D9">
        <w:rPr>
          <w:rFonts w:ascii="Times New Roman" w:eastAsia="Times New Roman" w:hAnsi="Times New Roman" w:cs="Times New Roman"/>
          <w:color w:val="000000"/>
          <w:sz w:val="28"/>
          <w:szCs w:val="28"/>
          <w:lang w:eastAsia="ru-RU"/>
        </w:rPr>
        <w:t>нормы стали одним из основных объектов противоречий, возникающих в конце 80-х гг. Конституция создала новые структуры, которые получили существенную власть и стали создавать угрозу для традиционного пути проведения советской политики. Значение конституционных структур еще больше возросло в связи с созданием в СССР (1990г.) института президентской власти. Благодаря тому же самому набору конституционных поправок, которые ввели институт президентской власти, коммунистическая партия утратила свою официальную монополию на политическую власть. Теперь настоящая конституционная политика появилась на советской политической арене уже не столько формально. Еще в 70-х гг. советские юристы осторожно выдвинули идею независимого органа копституциошюго контроля. Но только в период перестройки возникли условия, при которых предложения подобного рода могли встретить положительный отклик</w:t>
      </w:r>
      <w:r w:rsidR="002E4951">
        <w:rPr>
          <w:rStyle w:val="a5"/>
          <w:rFonts w:ascii="Times New Roman" w:eastAsia="Times New Roman" w:hAnsi="Times New Roman" w:cs="Times New Roman"/>
          <w:color w:val="000000"/>
          <w:sz w:val="28"/>
          <w:szCs w:val="28"/>
          <w:lang w:eastAsia="ru-RU"/>
        </w:rPr>
        <w:footnoteReference w:id="15"/>
      </w:r>
      <w:r w:rsidRPr="004753D9">
        <w:rPr>
          <w:rFonts w:ascii="Times New Roman" w:eastAsia="Times New Roman" w:hAnsi="Times New Roman" w:cs="Times New Roman"/>
          <w:color w:val="000000"/>
          <w:sz w:val="28"/>
          <w:szCs w:val="28"/>
          <w:lang w:eastAsia="ru-RU"/>
        </w:rPr>
        <w:t>. 23 декабря 1989 г. состоялось принятие закона «О конституционном надзоре в СССР» В соответствии с ним был образован Комитет конституционного надзора " квазисудебный орган, частично прикрепленный к парламенту. Комитет функционировал менее двух лет. С самого начала его юрисдикция была ограничена, а сфера его действия была еще больше сужена в результате протестов со стороны республик. Несмотря на эти ограничения</w:t>
      </w:r>
      <w:r w:rsidR="002E4951">
        <w:rPr>
          <w:rFonts w:ascii="Times New Roman" w:eastAsia="Times New Roman" w:hAnsi="Times New Roman" w:cs="Times New Roman"/>
          <w:color w:val="000000"/>
          <w:sz w:val="28"/>
          <w:szCs w:val="28"/>
          <w:lang w:eastAsia="ru-RU"/>
        </w:rPr>
        <w:t>,</w:t>
      </w:r>
      <w:r w:rsidRPr="004753D9">
        <w:rPr>
          <w:rFonts w:ascii="Times New Roman" w:eastAsia="Times New Roman" w:hAnsi="Times New Roman" w:cs="Times New Roman"/>
          <w:color w:val="000000"/>
          <w:sz w:val="28"/>
          <w:szCs w:val="28"/>
          <w:lang w:eastAsia="ru-RU"/>
        </w:rPr>
        <w:t xml:space="preserve"> новый институт привлек к себе значительное </w:t>
      </w:r>
      <w:proofErr w:type="gramStart"/>
      <w:r w:rsidRPr="004753D9">
        <w:rPr>
          <w:rFonts w:ascii="Times New Roman" w:eastAsia="Times New Roman" w:hAnsi="Times New Roman" w:cs="Times New Roman"/>
          <w:color w:val="000000"/>
          <w:sz w:val="28"/>
          <w:szCs w:val="28"/>
          <w:lang w:eastAsia="ru-RU"/>
        </w:rPr>
        <w:t>внимание</w:t>
      </w:r>
      <w:proofErr w:type="gramEnd"/>
      <w:r w:rsidRPr="004753D9">
        <w:rPr>
          <w:rFonts w:ascii="Times New Roman" w:eastAsia="Times New Roman" w:hAnsi="Times New Roman" w:cs="Times New Roman"/>
          <w:color w:val="000000"/>
          <w:sz w:val="28"/>
          <w:szCs w:val="28"/>
          <w:lang w:eastAsia="ru-RU"/>
        </w:rPr>
        <w:t xml:space="preserve"> как в Союзе, так и за рубежом. Данный институт заслуживает высокой оценки за свои решения относительно защиты индивидуальных и политических прав. Среди существенных решений в этой области следует отметить, что Комитет прекратил практику издания секретных законодательных актов, влияющих на права граждан; </w:t>
      </w:r>
      <w:proofErr w:type="gramStart"/>
      <w:r w:rsidRPr="004753D9">
        <w:rPr>
          <w:rFonts w:ascii="Times New Roman" w:eastAsia="Times New Roman" w:hAnsi="Times New Roman" w:cs="Times New Roman"/>
          <w:color w:val="000000"/>
          <w:sz w:val="28"/>
          <w:szCs w:val="28"/>
          <w:lang w:eastAsia="ru-RU"/>
        </w:rPr>
        <w:t xml:space="preserve">постановил, что ограничения свободы передвижения и выбора места жительства, </w:t>
      </w:r>
      <w:r w:rsidRPr="004753D9">
        <w:rPr>
          <w:rFonts w:ascii="Times New Roman" w:eastAsia="Times New Roman" w:hAnsi="Times New Roman" w:cs="Times New Roman"/>
          <w:color w:val="000000"/>
          <w:sz w:val="28"/>
          <w:szCs w:val="28"/>
          <w:lang w:eastAsia="ru-RU"/>
        </w:rPr>
        <w:lastRenderedPageBreak/>
        <w:t>вытекающие из положений закона, регламентирующих прописку, нарушали Конституцию и международные соглашения о правах человека, отменил указ президента СССР, запрещавший проведение демонстраций в центре Москвы, как противоречащий Конституции, признал</w:t>
      </w:r>
      <w:r w:rsidR="002E4951">
        <w:rPr>
          <w:rFonts w:ascii="Times New Roman" w:eastAsia="Times New Roman" w:hAnsi="Times New Roman" w:cs="Times New Roman"/>
          <w:color w:val="000000"/>
          <w:sz w:val="28"/>
          <w:szCs w:val="28"/>
          <w:lang w:eastAsia="ru-RU"/>
        </w:rPr>
        <w:t>,</w:t>
      </w:r>
      <w:r w:rsidRPr="004753D9">
        <w:rPr>
          <w:rFonts w:ascii="Times New Roman" w:eastAsia="Times New Roman" w:hAnsi="Times New Roman" w:cs="Times New Roman"/>
          <w:color w:val="000000"/>
          <w:sz w:val="28"/>
          <w:szCs w:val="28"/>
          <w:lang w:eastAsia="ru-RU"/>
        </w:rPr>
        <w:t xml:space="preserve"> что принудительное лечение лиц, страдающих алкоголизмом и наркоманией, нарушало Конституцию и международные соглашения о правах человека.</w:t>
      </w:r>
      <w:proofErr w:type="gramEnd"/>
      <w:r w:rsidRPr="004753D9">
        <w:rPr>
          <w:rFonts w:ascii="Times New Roman" w:eastAsia="Times New Roman" w:hAnsi="Times New Roman" w:cs="Times New Roman"/>
          <w:color w:val="000000"/>
          <w:sz w:val="28"/>
          <w:szCs w:val="28"/>
          <w:lang w:eastAsia="ru-RU"/>
        </w:rPr>
        <w:t xml:space="preserve"> Комитет также установил, что министерские постановления, ограничивающие ответственность министерств за выпуск нестандартной продукции, нарушали права потребителей. В то же время некоторые решения Комитета, вособенности касающиеся взаимоотношений между республиками и центром, не были встречены с энтузиазмом. Так, когда в РСФСР был принят закон, запрещающий руководителям государственных органов одновременно руководить и общественными организациями, президент Горбачев попросил Комитет рассмотреть данный закон с точки зрения его конституционности. Очевидно, что закон ставил целью предотвратить одновременное пребывание на важных государственных постах лидеров КПСС. Комитет постановил (при одном голосе </w:t>
      </w:r>
      <w:proofErr w:type="gramStart"/>
      <w:r w:rsidRPr="004753D9">
        <w:rPr>
          <w:rFonts w:ascii="Times New Roman" w:eastAsia="Times New Roman" w:hAnsi="Times New Roman" w:cs="Times New Roman"/>
          <w:color w:val="000000"/>
          <w:sz w:val="28"/>
          <w:szCs w:val="28"/>
          <w:lang w:eastAsia="ru-RU"/>
        </w:rPr>
        <w:t>против</w:t>
      </w:r>
      <w:proofErr w:type="gramEnd"/>
      <w:r w:rsidRPr="004753D9">
        <w:rPr>
          <w:rFonts w:ascii="Times New Roman" w:eastAsia="Times New Roman" w:hAnsi="Times New Roman" w:cs="Times New Roman"/>
          <w:color w:val="000000"/>
          <w:sz w:val="28"/>
          <w:szCs w:val="28"/>
          <w:lang w:eastAsia="ru-RU"/>
        </w:rPr>
        <w:t xml:space="preserve">), что </w:t>
      </w:r>
      <w:proofErr w:type="gramStart"/>
      <w:r w:rsidRPr="004753D9">
        <w:rPr>
          <w:rFonts w:ascii="Times New Roman" w:eastAsia="Times New Roman" w:hAnsi="Times New Roman" w:cs="Times New Roman"/>
          <w:color w:val="000000"/>
          <w:sz w:val="28"/>
          <w:szCs w:val="28"/>
          <w:lang w:eastAsia="ru-RU"/>
        </w:rPr>
        <w:t>данный</w:t>
      </w:r>
      <w:proofErr w:type="gramEnd"/>
      <w:r w:rsidRPr="004753D9">
        <w:rPr>
          <w:rFonts w:ascii="Times New Roman" w:eastAsia="Times New Roman" w:hAnsi="Times New Roman" w:cs="Times New Roman"/>
          <w:color w:val="000000"/>
          <w:sz w:val="28"/>
          <w:szCs w:val="28"/>
          <w:lang w:eastAsia="ru-RU"/>
        </w:rPr>
        <w:t xml:space="preserve"> закон нарушал конституционные права государственных служащих и членов общественных организаций. Ввергнутый в водоворот чрезвычайно важных вопросов, связанных с попытками центра сохранить свои позиции в отношении республик, стремившихся к большей автономности, если не к полной независимости, Комитет занял сторону центра, </w:t>
      </w:r>
      <w:proofErr w:type="gramStart"/>
      <w:r w:rsidRPr="004753D9">
        <w:rPr>
          <w:rFonts w:ascii="Times New Roman" w:eastAsia="Times New Roman" w:hAnsi="Times New Roman" w:cs="Times New Roman"/>
          <w:color w:val="000000"/>
          <w:sz w:val="28"/>
          <w:szCs w:val="28"/>
          <w:lang w:eastAsia="ru-RU"/>
        </w:rPr>
        <w:t>что</w:t>
      </w:r>
      <w:proofErr w:type="gramEnd"/>
      <w:r w:rsidRPr="004753D9">
        <w:rPr>
          <w:rFonts w:ascii="Times New Roman" w:eastAsia="Times New Roman" w:hAnsi="Times New Roman" w:cs="Times New Roman"/>
          <w:color w:val="000000"/>
          <w:sz w:val="28"/>
          <w:szCs w:val="28"/>
          <w:lang w:eastAsia="ru-RU"/>
        </w:rPr>
        <w:t xml:space="preserve"> безусловно нанесло урон его репутации в определенных кругах. Но, принимая во внимание условия того времени, возможно, излишним было ожидать, что Комитет станет действовать по-иному. Ведь Конституция СССР не была отменена.</w:t>
      </w:r>
      <w:r w:rsidR="002E4951">
        <w:rPr>
          <w:rFonts w:ascii="Times New Roman" w:eastAsia="Times New Roman" w:hAnsi="Times New Roman" w:cs="Times New Roman"/>
          <w:color w:val="000000"/>
          <w:sz w:val="28"/>
          <w:szCs w:val="28"/>
          <w:lang w:eastAsia="ru-RU"/>
        </w:rPr>
        <w:t xml:space="preserve"> </w:t>
      </w:r>
      <w:proofErr w:type="gramStart"/>
      <w:r w:rsidRPr="004753D9">
        <w:rPr>
          <w:rFonts w:ascii="Times New Roman" w:eastAsia="Times New Roman" w:hAnsi="Times New Roman" w:cs="Times New Roman"/>
          <w:color w:val="000000"/>
          <w:sz w:val="28"/>
          <w:szCs w:val="28"/>
          <w:lang w:eastAsia="ru-RU"/>
        </w:rPr>
        <w:t>Д</w:t>
      </w:r>
      <w:proofErr w:type="gramEnd"/>
      <w:r w:rsidRPr="004753D9">
        <w:rPr>
          <w:rFonts w:ascii="Times New Roman" w:eastAsia="Times New Roman" w:hAnsi="Times New Roman" w:cs="Times New Roman"/>
          <w:color w:val="000000"/>
          <w:sz w:val="28"/>
          <w:szCs w:val="28"/>
          <w:lang w:eastAsia="ru-RU"/>
        </w:rPr>
        <w:t xml:space="preserve">альнейшая критика Комитета конституционного надзора фокусировалась на недостатках в тщательном обосновании мнений и том факте, что некоторые решения Комитета в сущности остались невыполненными и, конечно же, попытка Комитета продемонстрировать свою нейтральность потерпела крах, когда его члены стали высказываться по важным политическим вопросам за пределами </w:t>
      </w:r>
      <w:r w:rsidRPr="004753D9">
        <w:rPr>
          <w:rFonts w:ascii="Times New Roman" w:eastAsia="Times New Roman" w:hAnsi="Times New Roman" w:cs="Times New Roman"/>
          <w:color w:val="000000"/>
          <w:sz w:val="28"/>
          <w:szCs w:val="28"/>
          <w:lang w:eastAsia="ru-RU"/>
        </w:rPr>
        <w:lastRenderedPageBreak/>
        <w:t xml:space="preserve">Комитета. </w:t>
      </w:r>
      <w:proofErr w:type="gramStart"/>
      <w:r w:rsidRPr="004753D9">
        <w:rPr>
          <w:rFonts w:ascii="Times New Roman" w:eastAsia="Times New Roman" w:hAnsi="Times New Roman" w:cs="Times New Roman"/>
          <w:color w:val="000000"/>
          <w:sz w:val="28"/>
          <w:szCs w:val="28"/>
          <w:lang w:eastAsia="ru-RU"/>
        </w:rPr>
        <w:t>В итоге члены Комитета не сумели занять прочную позицию в заявлении от 19 августа 1991 г. Между тем ценно уже то, что Комитет конституционного надзора был первой попыткой создания учреждения подобного рода после 70 лет постоянного внушения, что независимый орган конституционного контроля не только не был необходим, но даже представлял бы собой реальную угрозу принципам Советской системы.</w:t>
      </w:r>
      <w:proofErr w:type="gramEnd"/>
      <w:r w:rsidRPr="004753D9">
        <w:rPr>
          <w:rFonts w:ascii="Times New Roman" w:eastAsia="Times New Roman" w:hAnsi="Times New Roman" w:cs="Times New Roman"/>
          <w:color w:val="000000"/>
          <w:sz w:val="28"/>
          <w:szCs w:val="28"/>
          <w:lang w:eastAsia="ru-RU"/>
        </w:rPr>
        <w:t xml:space="preserve"> Уяснив эту атмосферу, уже не удивишься тому, что работа Комитета не стала предметом всеобщего прославления.</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Несколько проектов договоров о создании обновленного Союза учреждение</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Конституционного</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Суда</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как</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преемника</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Комитета конституционного</w:t>
      </w:r>
      <w:r w:rsidR="002E4951">
        <w:rPr>
          <w:rFonts w:ascii="Times New Roman" w:eastAsia="Times New Roman" w:hAnsi="Times New Roman" w:cs="Times New Roman"/>
          <w:color w:val="000000"/>
          <w:sz w:val="28"/>
          <w:szCs w:val="28"/>
          <w:lang w:eastAsia="ru-RU"/>
        </w:rPr>
        <w:t xml:space="preserve"> </w:t>
      </w:r>
      <w:r w:rsidRPr="004753D9">
        <w:rPr>
          <w:rFonts w:ascii="Times New Roman" w:eastAsia="Times New Roman" w:hAnsi="Times New Roman" w:cs="Times New Roman"/>
          <w:color w:val="000000"/>
          <w:sz w:val="28"/>
          <w:szCs w:val="28"/>
          <w:lang w:eastAsia="ru-RU"/>
        </w:rPr>
        <w:t xml:space="preserve">надзора. Этот вопрос приобрел дискуссионный характер, но еще до развала Союза ССР и РСФСР было принято решение о создании в РСФСР своего Конституционного Суда. Правовой базой организации и деятельности Конституционного Суда РФ послужило небольшое конституционное положение (принятое в виде поправки к Конституции от 15 декабря 1990 г.) и достаточно подробный (89 статей) Закон о Конституционном Суде от 12 июля 1991г. Этот закон не являлся образцовым актом. Длинный и небрежно составленный, он содержит ряд действительно важных положений, регламентирующих внутренний распорядок и организацию деятельности суда (в частности, как обеспечивается безопасность помещений суда, охрана судей и членов их семей - ст.86). </w:t>
      </w:r>
      <w:proofErr w:type="gramStart"/>
      <w:r w:rsidRPr="004753D9">
        <w:rPr>
          <w:rFonts w:ascii="Times New Roman" w:eastAsia="Times New Roman" w:hAnsi="Times New Roman" w:cs="Times New Roman"/>
          <w:color w:val="000000"/>
          <w:sz w:val="28"/>
          <w:szCs w:val="28"/>
          <w:lang w:eastAsia="ru-RU"/>
        </w:rPr>
        <w:t>В это же время в нем есть нормы, которые, по крайней мере, в других странах представляются настолько очевидными, что не нуждаются в законодательном закреплении (например, положение о том, что все расходы суда покрываются из республиканского бюджета - ст.85), что свидетельствует об отсутствии у авторов его проекта опыта в создании актов подобного рода, хотя более вероятно, что это сделано с целью</w:t>
      </w:r>
      <w:proofErr w:type="gramEnd"/>
      <w:r w:rsidRPr="004753D9">
        <w:rPr>
          <w:rFonts w:ascii="Times New Roman" w:eastAsia="Times New Roman" w:hAnsi="Times New Roman" w:cs="Times New Roman"/>
          <w:color w:val="000000"/>
          <w:sz w:val="28"/>
          <w:szCs w:val="28"/>
          <w:lang w:eastAsia="ru-RU"/>
        </w:rPr>
        <w:t xml:space="preserve"> предусмотреть и преодолеть возможные попытки ослабить контроль Конституционного Суда. Начало деятельности Конституционного суда не было стремительным. В августе 1991 г. были избраны 13 из 15 судей. Съезд не мог прийти к единому мнению относительно двух оставшихся кандидатов; они должны </w:t>
      </w:r>
      <w:r w:rsidRPr="004753D9">
        <w:rPr>
          <w:rFonts w:ascii="Times New Roman" w:eastAsia="Times New Roman" w:hAnsi="Times New Roman" w:cs="Times New Roman"/>
          <w:color w:val="000000"/>
          <w:sz w:val="28"/>
          <w:szCs w:val="28"/>
          <w:lang w:eastAsia="ru-RU"/>
        </w:rPr>
        <w:lastRenderedPageBreak/>
        <w:t xml:space="preserve">были быть избраны на следующем Съезде. По </w:t>
      </w:r>
      <w:proofErr w:type="gramStart"/>
      <w:r w:rsidRPr="004753D9">
        <w:rPr>
          <w:rFonts w:ascii="Times New Roman" w:eastAsia="Times New Roman" w:hAnsi="Times New Roman" w:cs="Times New Roman"/>
          <w:color w:val="000000"/>
          <w:sz w:val="28"/>
          <w:szCs w:val="28"/>
          <w:lang w:eastAsia="ru-RU"/>
        </w:rPr>
        <w:t>прошествии</w:t>
      </w:r>
      <w:proofErr w:type="gramEnd"/>
      <w:r w:rsidRPr="004753D9">
        <w:rPr>
          <w:rFonts w:ascii="Times New Roman" w:eastAsia="Times New Roman" w:hAnsi="Times New Roman" w:cs="Times New Roman"/>
          <w:color w:val="000000"/>
          <w:sz w:val="28"/>
          <w:szCs w:val="28"/>
          <w:lang w:eastAsia="ru-RU"/>
        </w:rPr>
        <w:t xml:space="preserve"> двух лет две вакансии так и остались свободными. Однако закон позволяет суду начать работу при наличии 2/3 его состава, и в конце августа 1991 г., т.е. год спустя после принятия   поправки   к   Конституции,   провозгласившей  создание Конституционного суда, 13 судей принесли присягу и избрали В.Д. Зорькина своим председателем. Деятельность Конституционного Суда в восприятии ее как российской, так и американской общественностью во многом проходила через призму " "дела КПСС". Кроме дела коммунистической партии, самой значительной акцией Конституционного </w:t>
      </w:r>
      <w:proofErr w:type="gramStart"/>
      <w:r w:rsidRPr="004753D9">
        <w:rPr>
          <w:rFonts w:ascii="Times New Roman" w:eastAsia="Times New Roman" w:hAnsi="Times New Roman" w:cs="Times New Roman"/>
          <w:color w:val="000000"/>
          <w:sz w:val="28"/>
          <w:szCs w:val="28"/>
          <w:lang w:eastAsia="ru-RU"/>
        </w:rPr>
        <w:t>Суда</w:t>
      </w:r>
      <w:proofErr w:type="gramEnd"/>
      <w:r w:rsidRPr="004753D9">
        <w:rPr>
          <w:rFonts w:ascii="Times New Roman" w:eastAsia="Times New Roman" w:hAnsi="Times New Roman" w:cs="Times New Roman"/>
          <w:color w:val="000000"/>
          <w:sz w:val="28"/>
          <w:szCs w:val="28"/>
          <w:lang w:eastAsia="ru-RU"/>
        </w:rPr>
        <w:t xml:space="preserve"> несомненно было решение, дающее отрицательную правовую оценку некоторым действиям президента Ельцина. В своем первом решении, в январе 1992 г., суд провозгласил неконституционным Указ президента об объединении министерств безопасности и внутренних дел. Суд заявил, что этот указ нарушил принцип разделения властей, так как исполнительная власть не имеет права создавать министерства или реорганизовывать исполнительные структуры государства. Во второй половине 1992г. Конституционный Суд рассмотрел дело о конституционности Указов Президента России о прекращении деятельности КПСС. Это "дело века" получило подробное освещение</w:t>
      </w:r>
      <w:r w:rsidR="002E4951">
        <w:rPr>
          <w:rFonts w:ascii="Times New Roman" w:eastAsia="Times New Roman" w:hAnsi="Times New Roman" w:cs="Times New Roman"/>
          <w:color w:val="000000"/>
          <w:sz w:val="28"/>
          <w:szCs w:val="28"/>
          <w:lang w:eastAsia="ru-RU"/>
        </w:rPr>
        <w:t>,</w:t>
      </w:r>
      <w:r w:rsidRPr="004753D9">
        <w:rPr>
          <w:rFonts w:ascii="Times New Roman" w:eastAsia="Times New Roman" w:hAnsi="Times New Roman" w:cs="Times New Roman"/>
          <w:color w:val="000000"/>
          <w:sz w:val="28"/>
          <w:szCs w:val="28"/>
          <w:lang w:eastAsia="ru-RU"/>
        </w:rPr>
        <w:t xml:space="preserve"> как в национальных, так и в международных средствах массовой информации. 24 декабря 1993 г. Указом Президента РФ N 2288 Закон от 12 июля 1991 г. </w:t>
      </w:r>
      <w:proofErr w:type="gramStart"/>
      <w:r w:rsidRPr="004753D9">
        <w:rPr>
          <w:rFonts w:ascii="Times New Roman" w:eastAsia="Times New Roman" w:hAnsi="Times New Roman" w:cs="Times New Roman"/>
          <w:color w:val="000000"/>
          <w:sz w:val="28"/>
          <w:szCs w:val="28"/>
          <w:lang w:eastAsia="ru-RU"/>
        </w:rPr>
        <w:t>отменен</w:t>
      </w:r>
      <w:proofErr w:type="gramEnd"/>
      <w:r w:rsidRPr="004753D9">
        <w:rPr>
          <w:rFonts w:ascii="Times New Roman" w:eastAsia="Times New Roman" w:hAnsi="Times New Roman" w:cs="Times New Roman"/>
          <w:color w:val="000000"/>
          <w:sz w:val="28"/>
          <w:szCs w:val="28"/>
          <w:lang w:eastAsia="ru-RU"/>
        </w:rPr>
        <w:t xml:space="preserve"> и работа над проектом нового Закона о Конституционном Суде РФ значительно активизировалась. 21 июля 1994 г. этот проект после одобрения Федеральным Собранием и подписания Президентом РФ стал федеральным конституционным законом, в котором решены все основные вопросы </w:t>
      </w:r>
      <w:proofErr w:type="gramStart"/>
      <w:r w:rsidRPr="004753D9">
        <w:rPr>
          <w:rFonts w:ascii="Times New Roman" w:eastAsia="Times New Roman" w:hAnsi="Times New Roman" w:cs="Times New Roman"/>
          <w:color w:val="000000"/>
          <w:sz w:val="28"/>
          <w:szCs w:val="28"/>
          <w:lang w:eastAsia="ru-RU"/>
        </w:rPr>
        <w:t>организации</w:t>
      </w:r>
      <w:proofErr w:type="gramEnd"/>
      <w:r w:rsidRPr="004753D9">
        <w:rPr>
          <w:rFonts w:ascii="Times New Roman" w:eastAsia="Times New Roman" w:hAnsi="Times New Roman" w:cs="Times New Roman"/>
          <w:color w:val="000000"/>
          <w:sz w:val="28"/>
          <w:szCs w:val="28"/>
          <w:lang w:eastAsia="ru-RU"/>
        </w:rPr>
        <w:t xml:space="preserve"> и деятельности данного суда в целом он состоит из 115 статей, переходных положений и положений, касающихся вступления закона в силу</w:t>
      </w:r>
      <w:r w:rsidR="002E4951">
        <w:rPr>
          <w:rStyle w:val="a5"/>
          <w:rFonts w:ascii="Times New Roman" w:eastAsia="Times New Roman" w:hAnsi="Times New Roman" w:cs="Times New Roman"/>
          <w:color w:val="000000"/>
          <w:sz w:val="28"/>
          <w:szCs w:val="28"/>
          <w:lang w:eastAsia="ru-RU"/>
        </w:rPr>
        <w:footnoteReference w:id="16"/>
      </w:r>
      <w:r w:rsidRPr="004753D9">
        <w:rPr>
          <w:rFonts w:ascii="Times New Roman" w:eastAsia="Times New Roman" w:hAnsi="Times New Roman" w:cs="Times New Roman"/>
          <w:color w:val="000000"/>
          <w:sz w:val="28"/>
          <w:szCs w:val="28"/>
          <w:lang w:eastAsia="ru-RU"/>
        </w:rPr>
        <w:t>.</w:t>
      </w:r>
    </w:p>
    <w:p w:rsidR="0016747F" w:rsidRDefault="002E4951" w:rsidP="00322B0F">
      <w:pPr>
        <w:pStyle w:val="a6"/>
        <w:keepNext/>
        <w:spacing w:after="0" w:line="360" w:lineRule="auto"/>
        <w:ind w:firstLine="709"/>
        <w:rPr>
          <w:rFonts w:cstheme="minorHAnsi"/>
          <w:b/>
          <w:sz w:val="28"/>
          <w:szCs w:val="28"/>
        </w:rPr>
      </w:pPr>
      <w:r>
        <w:rPr>
          <w:rFonts w:cstheme="minorHAnsi"/>
          <w:b/>
          <w:sz w:val="28"/>
          <w:szCs w:val="28"/>
        </w:rPr>
        <w:t xml:space="preserve"> </w:t>
      </w:r>
    </w:p>
    <w:p w:rsidR="002E4951" w:rsidRPr="004753D9" w:rsidRDefault="002E4951" w:rsidP="00322B0F">
      <w:pPr>
        <w:pStyle w:val="a6"/>
        <w:keepNext/>
        <w:spacing w:after="0" w:line="360" w:lineRule="auto"/>
        <w:ind w:firstLine="709"/>
        <w:rPr>
          <w:rFonts w:cstheme="minorHAnsi"/>
          <w:b/>
          <w:sz w:val="28"/>
          <w:szCs w:val="28"/>
        </w:rPr>
      </w:pPr>
    </w:p>
    <w:p w:rsidR="0016747F" w:rsidRDefault="0016747F" w:rsidP="00322B0F">
      <w:pPr>
        <w:pStyle w:val="a6"/>
        <w:keepNext/>
        <w:numPr>
          <w:ilvl w:val="1"/>
          <w:numId w:val="2"/>
        </w:numPr>
        <w:spacing w:after="0" w:line="360" w:lineRule="auto"/>
        <w:rPr>
          <w:rFonts w:cstheme="minorHAnsi"/>
          <w:b/>
          <w:sz w:val="28"/>
          <w:szCs w:val="28"/>
        </w:rPr>
      </w:pPr>
      <w:r w:rsidRPr="00BB4E20">
        <w:rPr>
          <w:rFonts w:cstheme="minorHAnsi"/>
          <w:b/>
          <w:sz w:val="28"/>
          <w:szCs w:val="28"/>
        </w:rPr>
        <w:lastRenderedPageBreak/>
        <w:t>Понятие и общая характеристика конституционного надзора</w:t>
      </w:r>
    </w:p>
    <w:p w:rsidR="008C58F7" w:rsidRPr="008C58F7" w:rsidRDefault="008C58F7" w:rsidP="00322B0F">
      <w:pPr>
        <w:pStyle w:val="a8"/>
        <w:keepNext/>
        <w:shd w:val="clear" w:color="auto" w:fill="FFFFFF"/>
        <w:spacing w:before="0" w:beforeAutospacing="0" w:after="0" w:afterAutospacing="0" w:line="360" w:lineRule="auto"/>
        <w:ind w:firstLine="709"/>
        <w:jc w:val="both"/>
        <w:rPr>
          <w:rFonts w:asciiTheme="minorHAnsi" w:hAnsiTheme="minorHAnsi" w:cstheme="minorHAnsi"/>
          <w:sz w:val="28"/>
          <w:szCs w:val="28"/>
        </w:rPr>
      </w:pPr>
      <w:r w:rsidRPr="008C58F7">
        <w:rPr>
          <w:rFonts w:asciiTheme="minorHAnsi" w:hAnsiTheme="minorHAnsi" w:cstheme="minorHAnsi"/>
          <w:bCs/>
          <w:sz w:val="28"/>
          <w:szCs w:val="28"/>
        </w:rPr>
        <w:t>Конституционный надзор</w:t>
      </w:r>
      <w:r w:rsidRPr="008C58F7">
        <w:rPr>
          <w:rFonts w:asciiTheme="minorHAnsi" w:hAnsiTheme="minorHAnsi" w:cstheme="minorHAnsi"/>
          <w:sz w:val="28"/>
          <w:szCs w:val="28"/>
        </w:rPr>
        <w:t> —</w:t>
      </w:r>
      <w:r w:rsidRPr="008C58F7">
        <w:rPr>
          <w:rStyle w:val="apple-converted-space"/>
          <w:rFonts w:asciiTheme="minorHAnsi" w:hAnsiTheme="minorHAnsi" w:cstheme="minorHAnsi"/>
          <w:sz w:val="28"/>
          <w:szCs w:val="28"/>
        </w:rPr>
        <w:t> </w:t>
      </w:r>
      <w:hyperlink r:id="rId8" w:tooltip="Правоохранительная деятельность" w:history="1">
        <w:r w:rsidRPr="008C58F7">
          <w:rPr>
            <w:rStyle w:val="a7"/>
            <w:rFonts w:asciiTheme="minorHAnsi" w:hAnsiTheme="minorHAnsi" w:cstheme="minorHAnsi"/>
            <w:color w:val="auto"/>
            <w:sz w:val="28"/>
            <w:szCs w:val="28"/>
            <w:u w:val="none"/>
          </w:rPr>
          <w:t>правоохранительная деятельность</w:t>
        </w:r>
      </w:hyperlink>
      <w:r w:rsidRPr="008C58F7">
        <w:rPr>
          <w:rStyle w:val="apple-converted-space"/>
          <w:rFonts w:asciiTheme="minorHAnsi" w:hAnsiTheme="minorHAnsi" w:cstheme="minorHAnsi"/>
          <w:sz w:val="28"/>
          <w:szCs w:val="28"/>
        </w:rPr>
        <w:t> </w:t>
      </w:r>
      <w:r w:rsidRPr="008C58F7">
        <w:rPr>
          <w:rFonts w:asciiTheme="minorHAnsi" w:hAnsiTheme="minorHAnsi" w:cstheme="minorHAnsi"/>
          <w:sz w:val="28"/>
          <w:szCs w:val="28"/>
        </w:rPr>
        <w:t>по обнаружению законов и иных нормативных актов, не соответствующих</w:t>
      </w:r>
      <w:r w:rsidRPr="008C58F7">
        <w:rPr>
          <w:rStyle w:val="apple-converted-space"/>
          <w:rFonts w:asciiTheme="minorHAnsi" w:hAnsiTheme="minorHAnsi" w:cstheme="minorHAnsi"/>
          <w:sz w:val="28"/>
          <w:szCs w:val="28"/>
        </w:rPr>
        <w:t> </w:t>
      </w:r>
      <w:hyperlink r:id="rId9" w:tooltip="Конституция" w:history="1">
        <w:r w:rsidRPr="008C58F7">
          <w:rPr>
            <w:rStyle w:val="a7"/>
            <w:rFonts w:asciiTheme="minorHAnsi" w:hAnsiTheme="minorHAnsi" w:cstheme="minorHAnsi"/>
            <w:color w:val="auto"/>
            <w:sz w:val="28"/>
            <w:szCs w:val="28"/>
            <w:u w:val="none"/>
          </w:rPr>
          <w:t>Конституции</w:t>
        </w:r>
      </w:hyperlink>
      <w:r w:rsidRPr="008C58F7">
        <w:rPr>
          <w:rFonts w:asciiTheme="minorHAnsi" w:hAnsiTheme="minorHAnsi" w:cstheme="minorHAnsi"/>
          <w:sz w:val="28"/>
          <w:szCs w:val="28"/>
        </w:rPr>
        <w:t>. Конституционный надзор выносит требование отменить акт, признанный неконституционным, органу, принявшему данный акт (или вышестоящему по отношению к нему органу).</w:t>
      </w:r>
    </w:p>
    <w:p w:rsidR="008C58F7" w:rsidRPr="008C58F7" w:rsidRDefault="008C58F7" w:rsidP="00322B0F">
      <w:pPr>
        <w:pStyle w:val="a8"/>
        <w:keepNext/>
        <w:shd w:val="clear" w:color="auto" w:fill="FFFFFF"/>
        <w:spacing w:before="0" w:beforeAutospacing="0" w:after="0" w:afterAutospacing="0" w:line="360" w:lineRule="auto"/>
        <w:ind w:firstLine="709"/>
        <w:jc w:val="both"/>
        <w:rPr>
          <w:rFonts w:asciiTheme="minorHAnsi" w:hAnsiTheme="minorHAnsi" w:cstheme="minorHAnsi"/>
          <w:sz w:val="28"/>
          <w:szCs w:val="28"/>
        </w:rPr>
      </w:pPr>
      <w:r w:rsidRPr="008C58F7">
        <w:rPr>
          <w:rFonts w:asciiTheme="minorHAnsi" w:hAnsiTheme="minorHAnsi" w:cstheme="minorHAnsi"/>
          <w:sz w:val="28"/>
          <w:szCs w:val="28"/>
        </w:rPr>
        <w:t>Назначение конституционного надзора заключается в систематическом слежении за соответствием законов и правовых актов действующей Конституции государства. Как правило, осуществляется по сообщениям о нарушениях, которые уже имеют место.</w:t>
      </w:r>
    </w:p>
    <w:p w:rsidR="008C58F7" w:rsidRPr="008C58F7" w:rsidRDefault="008C58F7" w:rsidP="00322B0F">
      <w:pPr>
        <w:pStyle w:val="a8"/>
        <w:keepNext/>
        <w:shd w:val="clear" w:color="auto" w:fill="FFFFFF"/>
        <w:spacing w:before="0" w:beforeAutospacing="0" w:after="0" w:afterAutospacing="0" w:line="360" w:lineRule="auto"/>
        <w:ind w:firstLine="709"/>
        <w:jc w:val="both"/>
        <w:rPr>
          <w:rFonts w:asciiTheme="minorHAnsi" w:hAnsiTheme="minorHAnsi" w:cstheme="minorHAnsi"/>
          <w:sz w:val="28"/>
          <w:szCs w:val="28"/>
        </w:rPr>
      </w:pPr>
      <w:r w:rsidRPr="008C58F7">
        <w:rPr>
          <w:rFonts w:asciiTheme="minorHAnsi" w:hAnsiTheme="minorHAnsi" w:cstheme="minorHAnsi"/>
          <w:sz w:val="28"/>
          <w:szCs w:val="28"/>
        </w:rPr>
        <w:t xml:space="preserve">Конституционный надзор разделяется </w:t>
      </w:r>
      <w:proofErr w:type="gramStart"/>
      <w:r w:rsidRPr="008C58F7">
        <w:rPr>
          <w:rFonts w:asciiTheme="minorHAnsi" w:hAnsiTheme="minorHAnsi" w:cstheme="minorHAnsi"/>
          <w:sz w:val="28"/>
          <w:szCs w:val="28"/>
        </w:rPr>
        <w:t>на</w:t>
      </w:r>
      <w:proofErr w:type="gramEnd"/>
      <w:r w:rsidRPr="008C58F7">
        <w:rPr>
          <w:rFonts w:asciiTheme="minorHAnsi" w:hAnsiTheme="minorHAnsi" w:cstheme="minorHAnsi"/>
          <w:sz w:val="28"/>
          <w:szCs w:val="28"/>
        </w:rPr>
        <w:t xml:space="preserve"> предварительный и последующий.</w:t>
      </w:r>
      <w:r w:rsidRPr="008C58F7">
        <w:rPr>
          <w:rStyle w:val="a5"/>
          <w:rFonts w:asciiTheme="minorHAnsi" w:hAnsiTheme="minorHAnsi" w:cstheme="minorHAnsi"/>
          <w:sz w:val="28"/>
          <w:szCs w:val="28"/>
        </w:rPr>
        <w:footnoteReference w:id="17"/>
      </w:r>
    </w:p>
    <w:p w:rsidR="0016747F" w:rsidRPr="008C58F7" w:rsidRDefault="008C58F7" w:rsidP="00322B0F">
      <w:pPr>
        <w:pStyle w:val="a6"/>
        <w:keepNext/>
        <w:spacing w:after="0" w:line="360" w:lineRule="auto"/>
        <w:ind w:left="0" w:firstLine="709"/>
        <w:jc w:val="both"/>
        <w:rPr>
          <w:rFonts w:cstheme="minorHAnsi"/>
          <w:sz w:val="28"/>
          <w:szCs w:val="28"/>
          <w:shd w:val="clear" w:color="auto" w:fill="FFFFFF"/>
        </w:rPr>
      </w:pPr>
      <w:r w:rsidRPr="008C58F7">
        <w:rPr>
          <w:rFonts w:cstheme="minorHAnsi"/>
          <w:sz w:val="28"/>
          <w:szCs w:val="28"/>
          <w:shd w:val="clear" w:color="auto" w:fill="FFFFFF"/>
        </w:rPr>
        <w:t>Сущность предварительного конституционного надзора заключается в проверке конституционности (отсутствии противоречий</w:t>
      </w:r>
      <w:r w:rsidRPr="008C58F7">
        <w:rPr>
          <w:rStyle w:val="apple-converted-space"/>
          <w:rFonts w:cstheme="minorHAnsi"/>
          <w:sz w:val="28"/>
          <w:szCs w:val="28"/>
          <w:shd w:val="clear" w:color="auto" w:fill="FFFFFF"/>
        </w:rPr>
        <w:t> </w:t>
      </w:r>
      <w:hyperlink r:id="rId10" w:tooltip="Конституция" w:history="1">
        <w:r w:rsidRPr="008C58F7">
          <w:rPr>
            <w:rStyle w:val="a7"/>
            <w:rFonts w:cstheme="minorHAnsi"/>
            <w:color w:val="auto"/>
            <w:sz w:val="28"/>
            <w:szCs w:val="28"/>
            <w:u w:val="none"/>
            <w:shd w:val="clear" w:color="auto" w:fill="FFFFFF"/>
          </w:rPr>
          <w:t>Конституции</w:t>
        </w:r>
      </w:hyperlink>
      <w:r w:rsidRPr="008C58F7">
        <w:rPr>
          <w:rFonts w:cstheme="minorHAnsi"/>
          <w:sz w:val="28"/>
          <w:szCs w:val="28"/>
          <w:shd w:val="clear" w:color="auto" w:fill="FFFFFF"/>
        </w:rPr>
        <w:t>) законов и иных нормативных актов, которые находятся на стадии слушания, перед последующим принятием законодательным (представительным) или иным органом государственной власти, обладающим законодательной инициативой. При этом выносится предписание на устранение конкретного неконституционного элемента в законе или ином нормативном акте.</w:t>
      </w:r>
    </w:p>
    <w:p w:rsidR="008C58F7" w:rsidRDefault="008C58F7" w:rsidP="00322B0F">
      <w:pPr>
        <w:pStyle w:val="a6"/>
        <w:keepNext/>
        <w:spacing w:after="0" w:line="360" w:lineRule="auto"/>
        <w:ind w:left="0" w:firstLine="709"/>
        <w:jc w:val="both"/>
        <w:rPr>
          <w:rFonts w:cstheme="minorHAnsi"/>
          <w:sz w:val="28"/>
          <w:szCs w:val="28"/>
          <w:shd w:val="clear" w:color="auto" w:fill="FFFFFF"/>
        </w:rPr>
      </w:pPr>
      <w:r w:rsidRPr="008C58F7">
        <w:rPr>
          <w:rFonts w:cstheme="minorHAnsi"/>
          <w:sz w:val="28"/>
          <w:szCs w:val="28"/>
          <w:shd w:val="clear" w:color="auto" w:fill="FFFFFF"/>
        </w:rPr>
        <w:t>Сущность последующего конституционного надзора заключается в систематическом наблюдении за соответствием законов и иных нормативных актов</w:t>
      </w:r>
      <w:hyperlink r:id="rId11" w:tooltip="Конституция" w:history="1">
        <w:r w:rsidRPr="008C58F7">
          <w:rPr>
            <w:rStyle w:val="a7"/>
            <w:rFonts w:cstheme="minorHAnsi"/>
            <w:color w:val="auto"/>
            <w:sz w:val="28"/>
            <w:szCs w:val="28"/>
            <w:u w:val="none"/>
            <w:shd w:val="clear" w:color="auto" w:fill="FFFFFF"/>
          </w:rPr>
          <w:t>Конституции</w:t>
        </w:r>
      </w:hyperlink>
      <w:r w:rsidRPr="008C58F7">
        <w:rPr>
          <w:rFonts w:cstheme="minorHAnsi"/>
          <w:sz w:val="28"/>
          <w:szCs w:val="28"/>
          <w:shd w:val="clear" w:color="auto" w:fill="FFFFFF"/>
        </w:rPr>
        <w:t>. Осуществляется данная деятельность как по собственной инициативе уполномоченного на то органа, так и по сообщениям об имеющих место нарушениях. При этом</w:t>
      </w:r>
      <w:proofErr w:type="gramStart"/>
      <w:r w:rsidRPr="008C58F7">
        <w:rPr>
          <w:rFonts w:cstheme="minorHAnsi"/>
          <w:sz w:val="28"/>
          <w:szCs w:val="28"/>
          <w:shd w:val="clear" w:color="auto" w:fill="FFFFFF"/>
        </w:rPr>
        <w:t>,</w:t>
      </w:r>
      <w:proofErr w:type="gramEnd"/>
      <w:r w:rsidRPr="008C58F7">
        <w:rPr>
          <w:rFonts w:cstheme="minorHAnsi"/>
          <w:sz w:val="28"/>
          <w:szCs w:val="28"/>
          <w:shd w:val="clear" w:color="auto" w:fill="FFFFFF"/>
        </w:rPr>
        <w:t xml:space="preserve"> при проведении последующего конституционного надзора невозможно лишить неконституционный акт юридической силы. Это осуществляется только при проведении</w:t>
      </w:r>
      <w:r w:rsidRPr="008C58F7">
        <w:rPr>
          <w:rStyle w:val="apple-converted-space"/>
          <w:rFonts w:cstheme="minorHAnsi"/>
          <w:sz w:val="28"/>
          <w:szCs w:val="28"/>
          <w:shd w:val="clear" w:color="auto" w:fill="FFFFFF"/>
        </w:rPr>
        <w:t> </w:t>
      </w:r>
      <w:hyperlink r:id="rId12" w:tooltip="Конституционный контроль" w:history="1">
        <w:r w:rsidRPr="008C58F7">
          <w:rPr>
            <w:rStyle w:val="a7"/>
            <w:rFonts w:cstheme="minorHAnsi"/>
            <w:color w:val="auto"/>
            <w:sz w:val="28"/>
            <w:szCs w:val="28"/>
            <w:u w:val="none"/>
            <w:shd w:val="clear" w:color="auto" w:fill="FFFFFF"/>
          </w:rPr>
          <w:t>конституционного контроля</w:t>
        </w:r>
      </w:hyperlink>
      <w:r w:rsidRPr="008C58F7">
        <w:rPr>
          <w:rFonts w:cstheme="minorHAnsi"/>
          <w:sz w:val="28"/>
          <w:szCs w:val="28"/>
          <w:shd w:val="clear" w:color="auto" w:fill="FFFFFF"/>
        </w:rPr>
        <w:t>.</w:t>
      </w:r>
    </w:p>
    <w:p w:rsidR="0050365B" w:rsidRPr="009E00BB" w:rsidRDefault="009E00BB" w:rsidP="00322B0F">
      <w:pPr>
        <w:pStyle w:val="a8"/>
        <w:keepNext/>
        <w:shd w:val="clear" w:color="auto" w:fill="FFFFFF"/>
        <w:spacing w:before="0" w:beforeAutospacing="0" w:after="0" w:afterAutospacing="0" w:line="360" w:lineRule="auto"/>
        <w:ind w:right="150" w:firstLine="709"/>
        <w:jc w:val="both"/>
        <w:textAlignment w:val="baseline"/>
        <w:rPr>
          <w:rFonts w:asciiTheme="minorHAnsi" w:hAnsiTheme="minorHAnsi" w:cstheme="minorHAnsi"/>
          <w:sz w:val="28"/>
          <w:szCs w:val="28"/>
        </w:rPr>
      </w:pPr>
      <w:r>
        <w:rPr>
          <w:rStyle w:val="a9"/>
          <w:rFonts w:asciiTheme="minorHAnsi" w:hAnsiTheme="minorHAnsi" w:cstheme="minorHAnsi"/>
          <w:b w:val="0"/>
          <w:sz w:val="28"/>
          <w:szCs w:val="28"/>
          <w:bdr w:val="none" w:sz="0" w:space="0" w:color="auto" w:frame="1"/>
        </w:rPr>
        <w:t>Таким образом, и</w:t>
      </w:r>
      <w:r w:rsidR="0050365B" w:rsidRPr="009E00BB">
        <w:rPr>
          <w:rStyle w:val="a9"/>
          <w:rFonts w:asciiTheme="minorHAnsi" w:hAnsiTheme="minorHAnsi" w:cstheme="minorHAnsi"/>
          <w:b w:val="0"/>
          <w:sz w:val="28"/>
          <w:szCs w:val="28"/>
          <w:bdr w:val="none" w:sz="0" w:space="0" w:color="auto" w:frame="1"/>
        </w:rPr>
        <w:t>нститут конституционного надзора</w:t>
      </w:r>
      <w:r>
        <w:rPr>
          <w:rStyle w:val="apple-converted-space"/>
          <w:rFonts w:asciiTheme="minorHAnsi" w:hAnsiTheme="minorHAnsi" w:cstheme="minorHAnsi"/>
          <w:sz w:val="28"/>
          <w:szCs w:val="28"/>
        </w:rPr>
        <w:t xml:space="preserve"> </w:t>
      </w:r>
      <w:r w:rsidR="0050365B" w:rsidRPr="009E00BB">
        <w:rPr>
          <w:rFonts w:asciiTheme="minorHAnsi" w:hAnsiTheme="minorHAnsi" w:cstheme="minorHAnsi"/>
          <w:sz w:val="28"/>
          <w:szCs w:val="28"/>
        </w:rPr>
        <w:t xml:space="preserve">– это установленный в большинстве стран мира порядок, когда проводится </w:t>
      </w:r>
      <w:r w:rsidR="0050365B" w:rsidRPr="009E00BB">
        <w:rPr>
          <w:rFonts w:asciiTheme="minorHAnsi" w:hAnsiTheme="minorHAnsi" w:cstheme="minorHAnsi"/>
          <w:sz w:val="28"/>
          <w:szCs w:val="28"/>
        </w:rPr>
        <w:lastRenderedPageBreak/>
        <w:t>правовая экспертиза (оценка) соответствия текущего законодательства нормам конституции. Кроме термина «конституционный надзор» применяется термин «конституционный контроль». Иногда применяются и другие термины, которые зачастую непереводимы на русский язык: например, американский термин «Judicial review» – судебный надзор (просмотр, обозрение). Этот термин дословно не переводится и применяется только в смысле конституционного надзора.</w:t>
      </w:r>
    </w:p>
    <w:p w:rsidR="0050365B" w:rsidRPr="009E00BB" w:rsidRDefault="0050365B" w:rsidP="00322B0F">
      <w:pPr>
        <w:pStyle w:val="a8"/>
        <w:keepNext/>
        <w:shd w:val="clear" w:color="auto" w:fill="FFFFFF"/>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rPr>
        <w:t>Интересна и поучительна история возникновения идеи и практики института конституционного надзора. Первоначально мысль о том, что суды должны (помимо своих обычных функций – отправления правосудия по уголовным и гражданским делам) выполнять еще и особые функции – толкование законов и признание тех законов, которые не соответствуют конституции недействительными – появилось в эпоху американской революции, в эпоху возникновения независимого государства – Соединенные Штаты Америки. После принятия конституции США 1787 года появился такой коллективный труд, как публицистические эссе, опубликованные отдельными выпусками в виде газет под названием «Федералист». Автором этих политических эссе были Александр Гамильтон, Джеймс Мэдиссон и Джон Джей. А.Гамильтон и Дж</w:t>
      </w:r>
      <w:proofErr w:type="gramStart"/>
      <w:r w:rsidRPr="009E00BB">
        <w:rPr>
          <w:rFonts w:asciiTheme="minorHAnsi" w:hAnsiTheme="minorHAnsi" w:cstheme="minorHAnsi"/>
          <w:sz w:val="28"/>
          <w:szCs w:val="28"/>
        </w:rPr>
        <w:t>.М</w:t>
      </w:r>
      <w:proofErr w:type="gramEnd"/>
      <w:r w:rsidRPr="009E00BB">
        <w:rPr>
          <w:rFonts w:asciiTheme="minorHAnsi" w:hAnsiTheme="minorHAnsi" w:cstheme="minorHAnsi"/>
          <w:sz w:val="28"/>
          <w:szCs w:val="28"/>
        </w:rPr>
        <w:t xml:space="preserve">эдиссон являлись соавторами конституции, «отцами конституции», Джон Джей, хотя и не был делегатом Конституционного конвента, который разработал американскую конституцию, но в свое время избирался президентом Континентального конгресса (органа, предшествовавшего конгрессу США) и был очень известным юристом с блестящей репутацией. Эти государственные деятели первоначально решили сохранить свою анонимность и подписывались одним псевдонимом – Публий. За полгода они написали 85 статей, посвященных принятой конституции, с целью разъяснения ее идей и популяризации. Помимо прочего, в ряде этих эссе довольно настойчиво проводилась идея судебного конституционного надзора. То есть право суда не только оценивать житейские казусы, но и </w:t>
      </w:r>
      <w:r w:rsidRPr="009E00BB">
        <w:rPr>
          <w:rFonts w:asciiTheme="minorHAnsi" w:hAnsiTheme="minorHAnsi" w:cstheme="minorHAnsi"/>
          <w:sz w:val="28"/>
          <w:szCs w:val="28"/>
        </w:rPr>
        <w:lastRenderedPageBreak/>
        <w:t>оценивать качество законов, сравнивая их с эталоном – конституцией. Естественно, такие идеи были услышаны и разделялись многими. И хотя конституционный надзор не был закреплен в конституции, идея упала на подготовленную почву, и для ее реализации был необходим какой–то толчок, чтобы она была реализована. Таким толчком послужил очень важный правовой конфликт, происшедший в 1803 году в США. Если быть абсолютно точным, то началось это событие в 1800 году и лишь закончилось в 1803. Но эта цифра, 1803 год, напоминает нам о знаменитом судебном деле «Мэрбэри против Мэдиссона», которое положило начало такому явлению государственно–правовой жизни, как конституционный надзор.</w:t>
      </w:r>
    </w:p>
    <w:p w:rsidR="0050365B" w:rsidRPr="009E00BB" w:rsidRDefault="0050365B" w:rsidP="00322B0F">
      <w:pPr>
        <w:pStyle w:val="a8"/>
        <w:keepNext/>
        <w:shd w:val="clear" w:color="auto" w:fill="FFFFFF"/>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rPr>
        <w:t xml:space="preserve">1800 г. Самое начало </w:t>
      </w:r>
      <w:proofErr w:type="gramStart"/>
      <w:r w:rsidRPr="009E00BB">
        <w:rPr>
          <w:rFonts w:asciiTheme="minorHAnsi" w:hAnsiTheme="minorHAnsi" w:cstheme="minorHAnsi"/>
          <w:sz w:val="28"/>
          <w:szCs w:val="28"/>
        </w:rPr>
        <w:t>Х</w:t>
      </w:r>
      <w:proofErr w:type="gramEnd"/>
      <w:r w:rsidRPr="009E00BB">
        <w:rPr>
          <w:rFonts w:asciiTheme="minorHAnsi" w:hAnsiTheme="minorHAnsi" w:cstheme="minorHAnsi"/>
          <w:sz w:val="28"/>
          <w:szCs w:val="28"/>
        </w:rPr>
        <w:t xml:space="preserve">VIII века. Как обычно, в високосный год в США прошли выборы президента. Президентом, вместо уходящего Джона Адамса, был избран Томас Джефферсон. Джон Адамс перед своим уходом произвел ряд назначений, на которые он имел право по конституции. На образовавшиеся вакансии он назначил несколько судей, в том числе, «с совета и согласия сената», председателем Верховного Суда США – Джона Маршалла. Одним из самых последних назначенных судей был Джеймс Мэрбэри. Он был назначен мировым судьей столичного округа Колумбия в Вашингтоне. Джон Адамс издал необходимые юридические документы и полагал, что выполнил свой долг. Однако письменный приказ о назначении судьи Мэрбэри не был отправлен по месту назначения – в суд столичного округа. Когда в январе 1801 года в Белый Дом пришел новый президент, Томас Джефферсон, он по ряду причин, прежде всего, политических, не стал исполнять распоряжения предыдущего президента Джона Адамса о назначении судьи Мэрбэри. Этот приказ «положили под сукно». Это было незаконное решение, потому что законных оснований для такого действия не имелось, но Томас Джефферсон полагал (он был политическим противником федералиста Адамса, т.к. сам относился к антифедералистам), что Джон Адамс назначил слишком много должностных лиц, которые </w:t>
      </w:r>
      <w:r w:rsidRPr="009E00BB">
        <w:rPr>
          <w:rFonts w:asciiTheme="minorHAnsi" w:hAnsiTheme="minorHAnsi" w:cstheme="minorHAnsi"/>
          <w:sz w:val="28"/>
          <w:szCs w:val="28"/>
        </w:rPr>
        <w:lastRenderedPageBreak/>
        <w:t>находятся в оппозиции к нему, к Джефферсону. Возникла определенная коллизия. Назначенный, но не приступивший к делу, судья Мэрбэри обращался к новому президенту, но решение не исполнялось. Тогда Мэрбэри, будучи юристом, совершил очень естественное действие – обратился в Верховный суд. В своем заявлении он просил Верховный суд издать специальный акт, в котором Государственный секретарь США обязывался бы исполнить приказ о назначении Мэрбэри судьей. Председатель Верховного Суда Маршалл оказался в достаточно сложной ситуации. Сложность была в том, что Маршалл, назначенный Адамсом, сомневался в том, что президент Джефферсон исполнит его судебное решение. Это были такие времена, когда американский судья сомневался, что американский президент исполнит судебное решение. Эти времена, к счастью, давно прошли. Как пишут американские исследователи, волнуясь за престиж суда, председатель Верховного суда Маршалл искал способ с честью выйти из данной ситуации. В заявлении, которое Мэрбэри направил в суд, он ссылался на Закон о судоустройстве 1789 года и просил издать обязательное распоряжение об исполнении президентского указа. Судья Джон Маршалл, оценивая сложившуюся ситуацию, проанализировал данный Закон, и пришел к выводу, что раздел 13 Закона 1789 года противоречит статье 3 Конституции США, после чего объявил этот раздел недействительным и не подлежащим принудительному применению через суд.</w:t>
      </w:r>
    </w:p>
    <w:p w:rsidR="0050365B" w:rsidRPr="009E00BB" w:rsidRDefault="0050365B" w:rsidP="00322B0F">
      <w:pPr>
        <w:pStyle w:val="a8"/>
        <w:keepNext/>
        <w:shd w:val="clear" w:color="auto" w:fill="FFFFFF"/>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rPr>
        <w:t xml:space="preserve">Таким образом, это было первое дело, в результате которого судебная инстанция, в данном случае – высшая инстанция, признала закон неконституционным. Верховный суд США тем самым отменил закон и реализовал свою идею конституционного надзора. За этой ситуацией следили все заинтересованные стороны, и получилось так, что с этим решением согласились все: и президент, и Конгресс США, поскольку, все встало на свои места. Суд стал выполнять функцию не только отправления правосудия, но и оценки текущего законодательства. Так, суд занял нишу </w:t>
      </w:r>
      <w:r w:rsidRPr="009E00BB">
        <w:rPr>
          <w:rFonts w:asciiTheme="minorHAnsi" w:hAnsiTheme="minorHAnsi" w:cstheme="minorHAnsi"/>
          <w:sz w:val="28"/>
          <w:szCs w:val="28"/>
        </w:rPr>
        <w:lastRenderedPageBreak/>
        <w:t>органа конституционного надзора, хотя в тексте конституции США об этом ничего не было сказано, а только в комментариях к конституции (эссе «Федералист»).</w:t>
      </w:r>
    </w:p>
    <w:p w:rsidR="0050365B" w:rsidRPr="009E00BB" w:rsidRDefault="0050365B" w:rsidP="00322B0F">
      <w:pPr>
        <w:pStyle w:val="a8"/>
        <w:keepNext/>
        <w:shd w:val="clear" w:color="auto" w:fill="FFFFFF"/>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rPr>
        <w:t xml:space="preserve">Нужно сказать, что после этого дела Верховный суд США долгое время практически не повторял аналогичных решений. </w:t>
      </w:r>
      <w:proofErr w:type="gramStart"/>
      <w:r w:rsidRPr="009E00BB">
        <w:rPr>
          <w:rFonts w:asciiTheme="minorHAnsi" w:hAnsiTheme="minorHAnsi" w:cstheme="minorHAnsi"/>
          <w:sz w:val="28"/>
          <w:szCs w:val="28"/>
        </w:rPr>
        <w:t>Прошло не менее сорока лет</w:t>
      </w:r>
      <w:proofErr w:type="gramEnd"/>
      <w:r w:rsidRPr="009E00BB">
        <w:rPr>
          <w:rFonts w:asciiTheme="minorHAnsi" w:hAnsiTheme="minorHAnsi" w:cstheme="minorHAnsi"/>
          <w:sz w:val="28"/>
          <w:szCs w:val="28"/>
        </w:rPr>
        <w:t xml:space="preserve"> прежде, чем эта практика стала обычной и распространенной. А в эти первые сорок лет, которые прошли с 1803 года, было всего несколько случаев признания законов </w:t>
      </w:r>
      <w:proofErr w:type="gramStart"/>
      <w:r w:rsidRPr="009E00BB">
        <w:rPr>
          <w:rFonts w:asciiTheme="minorHAnsi" w:hAnsiTheme="minorHAnsi" w:cstheme="minorHAnsi"/>
          <w:sz w:val="28"/>
          <w:szCs w:val="28"/>
        </w:rPr>
        <w:t>неконституционными</w:t>
      </w:r>
      <w:proofErr w:type="gramEnd"/>
      <w:r w:rsidRPr="009E00BB">
        <w:rPr>
          <w:rFonts w:asciiTheme="minorHAnsi" w:hAnsiTheme="minorHAnsi" w:cstheme="minorHAnsi"/>
          <w:sz w:val="28"/>
          <w:szCs w:val="28"/>
        </w:rPr>
        <w:t>.</w:t>
      </w:r>
    </w:p>
    <w:p w:rsidR="0050365B" w:rsidRPr="009E00BB" w:rsidRDefault="0050365B" w:rsidP="00322B0F">
      <w:pPr>
        <w:pStyle w:val="a6"/>
        <w:keepNext/>
        <w:spacing w:after="0" w:line="360" w:lineRule="auto"/>
        <w:ind w:left="0" w:firstLine="709"/>
        <w:jc w:val="both"/>
        <w:rPr>
          <w:rFonts w:cstheme="minorHAnsi"/>
          <w:sz w:val="28"/>
          <w:szCs w:val="28"/>
          <w:shd w:val="clear" w:color="auto" w:fill="FFFFFF"/>
        </w:rPr>
      </w:pPr>
      <w:r w:rsidRPr="009E00BB">
        <w:rPr>
          <w:rFonts w:cstheme="minorHAnsi"/>
          <w:sz w:val="28"/>
          <w:szCs w:val="28"/>
          <w:shd w:val="clear" w:color="auto" w:fill="FFFFFF"/>
        </w:rPr>
        <w:t xml:space="preserve">С середины XIX века конституционный надзор стал активно применяться Верховным судом США. Второй страной, которая стала применять конституционный надзор, по типу </w:t>
      </w:r>
      <w:proofErr w:type="gramStart"/>
      <w:r w:rsidRPr="009E00BB">
        <w:rPr>
          <w:rFonts w:cstheme="minorHAnsi"/>
          <w:sz w:val="28"/>
          <w:szCs w:val="28"/>
          <w:shd w:val="clear" w:color="auto" w:fill="FFFFFF"/>
        </w:rPr>
        <w:t>американского</w:t>
      </w:r>
      <w:proofErr w:type="gramEnd"/>
      <w:r w:rsidRPr="009E00BB">
        <w:rPr>
          <w:rFonts w:cstheme="minorHAnsi"/>
          <w:sz w:val="28"/>
          <w:szCs w:val="28"/>
          <w:shd w:val="clear" w:color="auto" w:fill="FFFFFF"/>
        </w:rPr>
        <w:t>, была Швейцария (1847 год). В 1853 году такая же система была введена в Аргентине. Но вплоть до начала XX века это были лишь отдельные страны. Вплоть до 40-х годов XX века это был не самый распространенный правовой институт. Самое широкое развитие институт конституционного надзора получил лишь после</w:t>
      </w:r>
      <w:proofErr w:type="gramStart"/>
      <w:r w:rsidRPr="009E00BB">
        <w:rPr>
          <w:rFonts w:cstheme="minorHAnsi"/>
          <w:sz w:val="28"/>
          <w:szCs w:val="28"/>
          <w:shd w:val="clear" w:color="auto" w:fill="FFFFFF"/>
        </w:rPr>
        <w:t xml:space="preserve"> В</w:t>
      </w:r>
      <w:proofErr w:type="gramEnd"/>
      <w:r w:rsidRPr="009E00BB">
        <w:rPr>
          <w:rFonts w:cstheme="minorHAnsi"/>
          <w:sz w:val="28"/>
          <w:szCs w:val="28"/>
          <w:shd w:val="clear" w:color="auto" w:fill="FFFFFF"/>
        </w:rPr>
        <w:t>торой мировой войны.</w:t>
      </w:r>
    </w:p>
    <w:p w:rsidR="0050365B" w:rsidRPr="009E00BB" w:rsidRDefault="0050365B" w:rsidP="00322B0F">
      <w:pPr>
        <w:pStyle w:val="a6"/>
        <w:keepNext/>
        <w:spacing w:after="0" w:line="360" w:lineRule="auto"/>
        <w:ind w:left="0" w:firstLine="709"/>
        <w:jc w:val="both"/>
        <w:rPr>
          <w:rFonts w:cstheme="minorHAnsi"/>
          <w:sz w:val="28"/>
          <w:szCs w:val="28"/>
          <w:shd w:val="clear" w:color="auto" w:fill="FFFFFF"/>
        </w:rPr>
      </w:pPr>
      <w:r w:rsidRPr="009E00BB">
        <w:rPr>
          <w:rFonts w:cstheme="minorHAnsi"/>
          <w:sz w:val="28"/>
          <w:szCs w:val="28"/>
          <w:shd w:val="clear" w:color="auto" w:fill="FFFFFF"/>
        </w:rPr>
        <w:t>Отсутствует конституционный надзор в тех странах, где нет писаных конституций. А там, где есть обычные конституции, имеющие форму нормативного акта, там, в той или иной форме, присутствует конституционный надзор. В современном мире</w:t>
      </w:r>
      <w:r w:rsidR="009E00BB">
        <w:rPr>
          <w:rStyle w:val="apple-converted-space"/>
          <w:rFonts w:cstheme="minorHAnsi"/>
          <w:sz w:val="28"/>
          <w:szCs w:val="28"/>
          <w:shd w:val="clear" w:color="auto" w:fill="FFFFFF"/>
        </w:rPr>
        <w:t xml:space="preserve"> </w:t>
      </w:r>
      <w:r w:rsidRPr="009E00BB">
        <w:rPr>
          <w:rStyle w:val="a9"/>
          <w:rFonts w:cstheme="minorHAnsi"/>
          <w:b w:val="0"/>
          <w:sz w:val="28"/>
          <w:szCs w:val="28"/>
          <w:bdr w:val="none" w:sz="0" w:space="0" w:color="auto" w:frame="1"/>
          <w:shd w:val="clear" w:color="auto" w:fill="FFFFFF"/>
        </w:rPr>
        <w:t>конституционный надзор</w:t>
      </w:r>
      <w:r w:rsidRPr="009E00BB">
        <w:rPr>
          <w:rStyle w:val="apple-converted-space"/>
          <w:rFonts w:cstheme="minorHAnsi"/>
          <w:sz w:val="28"/>
          <w:szCs w:val="28"/>
          <w:shd w:val="clear" w:color="auto" w:fill="FFFFFF"/>
        </w:rPr>
        <w:t> </w:t>
      </w:r>
      <w:r w:rsidRPr="009E00BB">
        <w:rPr>
          <w:rFonts w:cstheme="minorHAnsi"/>
          <w:sz w:val="28"/>
          <w:szCs w:val="28"/>
          <w:shd w:val="clear" w:color="auto" w:fill="FFFFFF"/>
        </w:rPr>
        <w:t>существует в трех видах</w:t>
      </w:r>
    </w:p>
    <w:p w:rsidR="0050365B" w:rsidRPr="009E00BB" w:rsidRDefault="0050365B" w:rsidP="00322B0F">
      <w:pPr>
        <w:pStyle w:val="a6"/>
        <w:keepNext/>
        <w:spacing w:after="0" w:line="360" w:lineRule="auto"/>
        <w:ind w:left="0" w:firstLine="709"/>
        <w:jc w:val="both"/>
        <w:rPr>
          <w:rFonts w:cstheme="minorHAnsi"/>
          <w:sz w:val="28"/>
          <w:szCs w:val="28"/>
          <w:shd w:val="clear" w:color="auto" w:fill="FFFFFF"/>
        </w:rPr>
      </w:pPr>
      <w:r w:rsidRPr="009E00BB">
        <w:rPr>
          <w:rStyle w:val="a9"/>
          <w:rFonts w:cstheme="minorHAnsi"/>
          <w:b w:val="0"/>
          <w:sz w:val="28"/>
          <w:szCs w:val="28"/>
          <w:bdr w:val="none" w:sz="0" w:space="0" w:color="auto" w:frame="1"/>
          <w:shd w:val="clear" w:color="auto" w:fill="FFFFFF"/>
        </w:rPr>
        <w:t>Первый вид</w:t>
      </w:r>
      <w:r w:rsidRPr="009E00BB">
        <w:rPr>
          <w:rStyle w:val="apple-converted-space"/>
          <w:rFonts w:cstheme="minorHAnsi"/>
          <w:sz w:val="28"/>
          <w:szCs w:val="28"/>
          <w:shd w:val="clear" w:color="auto" w:fill="FFFFFF"/>
        </w:rPr>
        <w:t> </w:t>
      </w:r>
      <w:r w:rsidRPr="009E00BB">
        <w:rPr>
          <w:rFonts w:cstheme="minorHAnsi"/>
          <w:sz w:val="28"/>
          <w:szCs w:val="28"/>
          <w:shd w:val="clear" w:color="auto" w:fill="FFFFFF"/>
        </w:rPr>
        <w:t xml:space="preserve">– осуществление конституционного надзора судами общей юрисдикции. </w:t>
      </w:r>
      <w:proofErr w:type="gramStart"/>
      <w:r w:rsidRPr="009E00BB">
        <w:rPr>
          <w:rFonts w:cstheme="minorHAnsi"/>
          <w:sz w:val="28"/>
          <w:szCs w:val="28"/>
          <w:shd w:val="clear" w:color="auto" w:fill="FFFFFF"/>
        </w:rPr>
        <w:t>Такая модель, кроме США, Аргентины и Швейцарии, применяется еще и в других странах – Мексике, Канаде, Дании, Норвегии, Индии, Японии.</w:t>
      </w:r>
      <w:proofErr w:type="gramEnd"/>
      <w:r w:rsidRPr="009E00BB">
        <w:rPr>
          <w:rFonts w:cstheme="minorHAnsi"/>
          <w:sz w:val="28"/>
          <w:szCs w:val="28"/>
          <w:shd w:val="clear" w:color="auto" w:fill="FFFFFF"/>
        </w:rPr>
        <w:t xml:space="preserve"> Эту систему по той стране, где она впервые появилась, называют американской системой конституционного надзора, или децентрализованной системой. По этой системе любой суд при рассмотрении конкретного уголовного или гражданского дела может высказать свое мнение не только по сущности этого дела, но и по конституционности или неконституционности того законодательного акта, на который ссылаются </w:t>
      </w:r>
      <w:r w:rsidRPr="009E00BB">
        <w:rPr>
          <w:rFonts w:cstheme="minorHAnsi"/>
          <w:sz w:val="28"/>
          <w:szCs w:val="28"/>
          <w:shd w:val="clear" w:color="auto" w:fill="FFFFFF"/>
        </w:rPr>
        <w:lastRenderedPageBreak/>
        <w:t>стороны по делу. Надо отметить, что в зарубежной практике не только по гражданским делам имеются стороны по делу, но и по уголовным делам, так как состязательный процесс существует и в уголовном, и в гражданском судопроизводстве. Любой суд практически, начиная с низшей инстанции, может высказать свое мнение о конституци</w:t>
      </w:r>
      <w:r w:rsidR="009E00BB">
        <w:rPr>
          <w:rFonts w:cstheme="minorHAnsi"/>
          <w:sz w:val="28"/>
          <w:szCs w:val="28"/>
          <w:shd w:val="clear" w:color="auto" w:fill="FFFFFF"/>
        </w:rPr>
        <w:t xml:space="preserve">онности или неконституционности </w:t>
      </w:r>
      <w:r w:rsidRPr="009E00BB">
        <w:rPr>
          <w:rFonts w:cstheme="minorHAnsi"/>
          <w:sz w:val="28"/>
          <w:szCs w:val="28"/>
          <w:shd w:val="clear" w:color="auto" w:fill="FFFFFF"/>
        </w:rPr>
        <w:t xml:space="preserve">любого нормативного акта. </w:t>
      </w:r>
      <w:proofErr w:type="gramStart"/>
      <w:r w:rsidRPr="009E00BB">
        <w:rPr>
          <w:rFonts w:cstheme="minorHAnsi"/>
          <w:sz w:val="28"/>
          <w:szCs w:val="28"/>
          <w:shd w:val="clear" w:color="auto" w:fill="FFFFFF"/>
        </w:rPr>
        <w:t>Но, поскольку, суды имеют достаточно стройную систему (практически, в любой стране есть своя иерархия судебных органов), то, естественно, что после вынесения решения нижестоящим судом, в нормальной судебной системе у сторон по делу есть возможность оспорить решение в вышестоящем суде, т.е. обратиться либо с кассационной, либо с апелляционной жалобой.</w:t>
      </w:r>
      <w:proofErr w:type="gramEnd"/>
      <w:r w:rsidRPr="009E00BB">
        <w:rPr>
          <w:rFonts w:cstheme="minorHAnsi"/>
          <w:sz w:val="28"/>
          <w:szCs w:val="28"/>
          <w:shd w:val="clear" w:color="auto" w:fill="FFFFFF"/>
        </w:rPr>
        <w:t xml:space="preserve"> Поскольку почти всегда какая–то из сторон недовольна судебным решением, значительное количество решений или приговоров по делам оспаривается и становится предметом рассмотрения вышестоящим судом. Поэтому, в конечном счете, при конституционном надзоре общими судами, как правило, в абсолютном большинстве случаев, окончательное решение выносит суд, занимающий высшее место в системе судов. Обычно это верховный суд страны. В США, к примеру, такой высшей инстанцией является Верховный Суд США. Если это касается законодательства отдельных штатов, то основной инстанцией является Верховный суд отдельного штата. Верховный суд США состоит из 9 судей, которые назначаются президентом пожизненно, с совета и согласия</w:t>
      </w:r>
      <w:r w:rsidRPr="009E00BB">
        <w:rPr>
          <w:rStyle w:val="apple-converted-space"/>
          <w:rFonts w:cstheme="minorHAnsi"/>
          <w:sz w:val="28"/>
          <w:szCs w:val="28"/>
          <w:shd w:val="clear" w:color="auto" w:fill="FFFFFF"/>
        </w:rPr>
        <w:t> </w:t>
      </w:r>
      <w:r w:rsidRPr="009E00BB">
        <w:rPr>
          <w:rFonts w:cstheme="minorHAnsi"/>
          <w:sz w:val="28"/>
          <w:szCs w:val="28"/>
          <w:shd w:val="clear" w:color="auto" w:fill="FFFFFF"/>
        </w:rPr>
        <w:t>Сената.</w:t>
      </w:r>
    </w:p>
    <w:p w:rsidR="0050365B" w:rsidRPr="009E00BB" w:rsidRDefault="0050365B" w:rsidP="00322B0F">
      <w:pPr>
        <w:pStyle w:val="a6"/>
        <w:keepNext/>
        <w:spacing w:after="0" w:line="360" w:lineRule="auto"/>
        <w:ind w:left="0" w:firstLine="709"/>
        <w:jc w:val="both"/>
        <w:rPr>
          <w:rFonts w:cstheme="minorHAnsi"/>
          <w:sz w:val="28"/>
          <w:szCs w:val="28"/>
          <w:shd w:val="clear" w:color="auto" w:fill="FFFFFF"/>
        </w:rPr>
      </w:pPr>
      <w:r w:rsidRPr="009E00BB">
        <w:rPr>
          <w:rStyle w:val="a9"/>
          <w:rFonts w:cstheme="minorHAnsi"/>
          <w:b w:val="0"/>
          <w:sz w:val="28"/>
          <w:szCs w:val="28"/>
          <w:bdr w:val="none" w:sz="0" w:space="0" w:color="auto" w:frame="1"/>
          <w:shd w:val="clear" w:color="auto" w:fill="FFFFFF"/>
        </w:rPr>
        <w:t>Второй вид</w:t>
      </w:r>
      <w:r w:rsidR="009E00BB">
        <w:rPr>
          <w:rStyle w:val="apple-converted-space"/>
          <w:rFonts w:cstheme="minorHAnsi"/>
          <w:b/>
          <w:bCs/>
          <w:sz w:val="28"/>
          <w:szCs w:val="28"/>
          <w:bdr w:val="none" w:sz="0" w:space="0" w:color="auto" w:frame="1"/>
          <w:shd w:val="clear" w:color="auto" w:fill="FFFFFF"/>
        </w:rPr>
        <w:t xml:space="preserve"> </w:t>
      </w:r>
      <w:r w:rsidRPr="009E00BB">
        <w:rPr>
          <w:rFonts w:cstheme="minorHAnsi"/>
          <w:sz w:val="28"/>
          <w:szCs w:val="28"/>
          <w:shd w:val="clear" w:color="auto" w:fill="FFFFFF"/>
        </w:rPr>
        <w:t xml:space="preserve">конституционного надзора – европейская модель (централизованная), при которой создаются специальные судебные органы (суды специальной компетенции). Это конституционные суды. Конституционные суды появились в результате развития идеи конституционного надзора. Конституционные суды не рассматривают ни уголовных, ни гражданских дел, и были созданы потому, что для оценки законодательства требуются специальные знания, которых иногда не хватало специалистам в области гражданского и уголовного законодательства. Для </w:t>
      </w:r>
      <w:r w:rsidRPr="009E00BB">
        <w:rPr>
          <w:rFonts w:cstheme="minorHAnsi"/>
          <w:sz w:val="28"/>
          <w:szCs w:val="28"/>
          <w:shd w:val="clear" w:color="auto" w:fill="FFFFFF"/>
        </w:rPr>
        <w:lastRenderedPageBreak/>
        <w:t>конституционных судов «надзорная» функция является единственной и основной. К странам, которые имеют такие суды, можно отнести такие государства, как ФРГ, Австрия, Италия, Испания и др.</w:t>
      </w:r>
    </w:p>
    <w:p w:rsidR="0050365B" w:rsidRPr="009E00BB" w:rsidRDefault="0050365B" w:rsidP="00322B0F">
      <w:pPr>
        <w:pStyle w:val="a6"/>
        <w:keepNext/>
        <w:spacing w:after="0" w:line="360" w:lineRule="auto"/>
        <w:ind w:left="0" w:firstLine="709"/>
        <w:jc w:val="both"/>
        <w:rPr>
          <w:rFonts w:cstheme="minorHAnsi"/>
          <w:sz w:val="28"/>
          <w:szCs w:val="28"/>
          <w:shd w:val="clear" w:color="auto" w:fill="FFFFFF"/>
        </w:rPr>
      </w:pPr>
      <w:r w:rsidRPr="009E00BB">
        <w:rPr>
          <w:rStyle w:val="a9"/>
          <w:rFonts w:cstheme="minorHAnsi"/>
          <w:b w:val="0"/>
          <w:sz w:val="28"/>
          <w:szCs w:val="28"/>
          <w:bdr w:val="none" w:sz="0" w:space="0" w:color="auto" w:frame="1"/>
          <w:shd w:val="clear" w:color="auto" w:fill="FFFFFF"/>
        </w:rPr>
        <w:t>Третий вид</w:t>
      </w:r>
      <w:r w:rsidR="009E00BB">
        <w:rPr>
          <w:rStyle w:val="apple-converted-space"/>
          <w:rFonts w:cstheme="minorHAnsi"/>
          <w:sz w:val="28"/>
          <w:szCs w:val="28"/>
          <w:shd w:val="clear" w:color="auto" w:fill="FFFFFF"/>
        </w:rPr>
        <w:t xml:space="preserve"> </w:t>
      </w:r>
      <w:r w:rsidRPr="009E00BB">
        <w:rPr>
          <w:rFonts w:cstheme="minorHAnsi"/>
          <w:sz w:val="28"/>
          <w:szCs w:val="28"/>
          <w:shd w:val="clear" w:color="auto" w:fill="FFFFFF"/>
        </w:rPr>
        <w:t>конституционного надзора – это надзор, осуществл</w:t>
      </w:r>
      <w:r w:rsidR="009E00BB">
        <w:rPr>
          <w:rFonts w:cstheme="minorHAnsi"/>
          <w:sz w:val="28"/>
          <w:szCs w:val="28"/>
          <w:shd w:val="clear" w:color="auto" w:fill="FFFFFF"/>
        </w:rPr>
        <w:t xml:space="preserve">яемый несудебными </w:t>
      </w:r>
      <w:r w:rsidRPr="009E00BB">
        <w:rPr>
          <w:rFonts w:cstheme="minorHAnsi"/>
          <w:sz w:val="28"/>
          <w:szCs w:val="28"/>
          <w:shd w:val="clear" w:color="auto" w:fill="FFFFFF"/>
        </w:rPr>
        <w:t>органами, то есть, специальными органами, которые не называются судами. Классическим примером такого органа является Конституционный совет Франции. В Советском Союзе был создан, хотя и недолго действовал, Комитет конституционного надзора. По сути дела, специальные судебные органы мало отличаются от несудебных органов конституционного надзора. Однако такие отличия есть. Специальные судебные органы соблюдают судебную процедуру: дело слушается, как правило, в открытом судебном заседании, ведется по правилам судебной процедуры, заседание ведет председательствующий, заслушиваются свидетели, ведется протокол, допускается публика и т.д. А несудебные органы конституционного надзора такие процедуры могут и не соблюдать. Их главная задача – произвести экспертизу законодательства, а как они ее проводят – дело данного органа. Получив обращение, они могут рассмотреть это дело «за закрытыми дверями», а потом объявить свое решение. Суд – это всегда особая процедура, особая церемония. Это именно судебные традиции. А несудебные органы особых процедур могут и не соблюдать.</w:t>
      </w:r>
    </w:p>
    <w:p w:rsidR="0050365B" w:rsidRPr="009E00BB" w:rsidRDefault="0050365B" w:rsidP="00322B0F">
      <w:pPr>
        <w:pStyle w:val="a6"/>
        <w:keepNext/>
        <w:spacing w:after="0" w:line="360" w:lineRule="auto"/>
        <w:ind w:left="0" w:firstLine="709"/>
        <w:jc w:val="both"/>
        <w:rPr>
          <w:rFonts w:cstheme="minorHAnsi"/>
          <w:sz w:val="28"/>
          <w:szCs w:val="28"/>
          <w:shd w:val="clear" w:color="auto" w:fill="FFFFFF"/>
        </w:rPr>
      </w:pPr>
      <w:r w:rsidRPr="009E00BB">
        <w:rPr>
          <w:rFonts w:cstheme="minorHAnsi"/>
          <w:sz w:val="28"/>
          <w:szCs w:val="28"/>
          <w:shd w:val="clear" w:color="auto" w:fill="FFFFFF"/>
        </w:rPr>
        <w:t>Несудебные органы рассматривают свои дела в упрощенном порядке. Более того, кроме рассмотрения конституционности и неконституционности законодательных актов, они могут выполнять и другие функции.</w:t>
      </w:r>
    </w:p>
    <w:p w:rsidR="0050365B" w:rsidRPr="009E00BB" w:rsidRDefault="0050365B" w:rsidP="00322B0F">
      <w:pPr>
        <w:pStyle w:val="a6"/>
        <w:keepNext/>
        <w:spacing w:after="0" w:line="360" w:lineRule="auto"/>
        <w:ind w:left="0" w:firstLine="709"/>
        <w:jc w:val="both"/>
        <w:rPr>
          <w:rFonts w:cstheme="minorHAnsi"/>
          <w:sz w:val="28"/>
          <w:szCs w:val="28"/>
          <w:shd w:val="clear" w:color="auto" w:fill="FFFFFF"/>
        </w:rPr>
      </w:pPr>
      <w:r w:rsidRPr="009E00BB">
        <w:rPr>
          <w:rFonts w:cstheme="minorHAnsi"/>
          <w:sz w:val="28"/>
          <w:szCs w:val="28"/>
          <w:shd w:val="clear" w:color="auto" w:fill="FFFFFF"/>
        </w:rPr>
        <w:t>Иногда виды конституционного надзора делят не на три, а на две группы. Первая –</w:t>
      </w:r>
      <w:r w:rsidR="009E00BB" w:rsidRPr="009E00BB">
        <w:rPr>
          <w:rFonts w:cstheme="minorHAnsi"/>
          <w:sz w:val="28"/>
          <w:szCs w:val="28"/>
          <w:shd w:val="clear" w:color="auto" w:fill="FFFFFF"/>
        </w:rPr>
        <w:t xml:space="preserve"> </w:t>
      </w:r>
      <w:r w:rsidRPr="009E00BB">
        <w:rPr>
          <w:rFonts w:cstheme="minorHAnsi"/>
          <w:iCs/>
          <w:sz w:val="28"/>
          <w:szCs w:val="28"/>
          <w:shd w:val="clear" w:color="auto" w:fill="FFFFFF"/>
        </w:rPr>
        <w:t>судебные органы конституционного надзора</w:t>
      </w:r>
      <w:r w:rsidRPr="009E00BB">
        <w:rPr>
          <w:rFonts w:cstheme="minorHAnsi"/>
          <w:sz w:val="28"/>
          <w:szCs w:val="28"/>
          <w:shd w:val="clear" w:color="auto" w:fill="FFFFFF"/>
        </w:rPr>
        <w:t>, которые, в свою очередь, делятся на суды общей компетенции и специальной компетенции. Вторая группа –</w:t>
      </w:r>
      <w:r w:rsidRPr="009E00BB">
        <w:rPr>
          <w:rStyle w:val="apple-converted-space"/>
          <w:rFonts w:cstheme="minorHAnsi"/>
          <w:sz w:val="28"/>
          <w:szCs w:val="28"/>
          <w:shd w:val="clear" w:color="auto" w:fill="FFFFFF"/>
        </w:rPr>
        <w:t> </w:t>
      </w:r>
      <w:r w:rsidRPr="009E00BB">
        <w:rPr>
          <w:rFonts w:cstheme="minorHAnsi"/>
          <w:iCs/>
          <w:sz w:val="28"/>
          <w:szCs w:val="28"/>
          <w:shd w:val="clear" w:color="auto" w:fill="FFFFFF"/>
        </w:rPr>
        <w:t>несудебные органы</w:t>
      </w:r>
      <w:r w:rsidRPr="009E00BB">
        <w:rPr>
          <w:rFonts w:cstheme="minorHAnsi"/>
          <w:i/>
          <w:iCs/>
          <w:sz w:val="28"/>
          <w:szCs w:val="28"/>
          <w:shd w:val="clear" w:color="auto" w:fill="FFFFFF"/>
        </w:rPr>
        <w:t>.</w:t>
      </w:r>
      <w:r w:rsidR="009E00BB">
        <w:rPr>
          <w:rFonts w:cstheme="minorHAnsi"/>
          <w:i/>
          <w:iCs/>
          <w:sz w:val="28"/>
          <w:szCs w:val="28"/>
          <w:shd w:val="clear" w:color="auto" w:fill="FFFFFF"/>
        </w:rPr>
        <w:t xml:space="preserve"> </w:t>
      </w:r>
      <w:r w:rsidRPr="009E00BB">
        <w:rPr>
          <w:rFonts w:cstheme="minorHAnsi"/>
          <w:sz w:val="28"/>
          <w:szCs w:val="28"/>
          <w:shd w:val="clear" w:color="auto" w:fill="FFFFFF"/>
        </w:rPr>
        <w:t>Данная проблема имеет сугубо научный интерес, поэтому на три группы делятся эти органы или на две – не имеет существенного значения.</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Pr>
          <w:rFonts w:asciiTheme="minorHAnsi" w:hAnsiTheme="minorHAnsi" w:cstheme="minorHAnsi"/>
          <w:sz w:val="28"/>
          <w:szCs w:val="28"/>
        </w:rPr>
        <w:lastRenderedPageBreak/>
        <w:t xml:space="preserve">Различают </w:t>
      </w:r>
      <w:r w:rsidRPr="009E00BB">
        <w:rPr>
          <w:rFonts w:asciiTheme="minorHAnsi" w:hAnsiTheme="minorHAnsi" w:cstheme="minorHAnsi"/>
          <w:sz w:val="28"/>
          <w:szCs w:val="28"/>
        </w:rPr>
        <w:t>три</w:t>
      </w:r>
      <w:r>
        <w:rPr>
          <w:rFonts w:asciiTheme="minorHAnsi" w:hAnsiTheme="minorHAnsi" w:cstheme="minorHAnsi"/>
          <w:sz w:val="28"/>
          <w:szCs w:val="28"/>
        </w:rPr>
        <w:t xml:space="preserve"> </w:t>
      </w:r>
      <w:r w:rsidRPr="009E00BB">
        <w:rPr>
          <w:rStyle w:val="a9"/>
          <w:rFonts w:asciiTheme="minorHAnsi" w:hAnsiTheme="minorHAnsi" w:cstheme="minorHAnsi"/>
          <w:b w:val="0"/>
          <w:sz w:val="28"/>
          <w:szCs w:val="28"/>
          <w:bdr w:val="none" w:sz="0" w:space="0" w:color="auto" w:frame="1"/>
        </w:rPr>
        <w:t>вида процедур формирования органов конституционного надзора</w:t>
      </w:r>
      <w:r w:rsidRPr="009E00BB">
        <w:rPr>
          <w:rFonts w:asciiTheme="minorHAnsi" w:hAnsiTheme="minorHAnsi" w:cstheme="minorHAnsi"/>
          <w:sz w:val="28"/>
          <w:szCs w:val="28"/>
        </w:rPr>
        <w:t>:</w:t>
      </w:r>
      <w:r>
        <w:rPr>
          <w:rFonts w:asciiTheme="minorHAnsi" w:hAnsiTheme="minorHAnsi" w:cstheme="minorHAnsi"/>
          <w:sz w:val="28"/>
          <w:szCs w:val="28"/>
        </w:rPr>
        <w:t xml:space="preserve"> </w:t>
      </w:r>
      <w:r w:rsidRPr="009E00BB">
        <w:rPr>
          <w:rFonts w:asciiTheme="minorHAnsi" w:hAnsiTheme="minorHAnsi" w:cstheme="minorHAnsi"/>
          <w:sz w:val="28"/>
          <w:szCs w:val="28"/>
        </w:rPr>
        <w:t>парламентский, внепарламентский и смешанный.</w:t>
      </w:r>
      <w:r w:rsidRPr="009E00BB">
        <w:rPr>
          <w:rStyle w:val="apple-converted-space"/>
          <w:rFonts w:asciiTheme="minorHAnsi" w:hAnsiTheme="minorHAnsi" w:cstheme="minorHAnsi"/>
          <w:sz w:val="28"/>
          <w:szCs w:val="28"/>
        </w:rPr>
        <w:t> </w:t>
      </w:r>
      <w:r w:rsidRPr="009E00BB">
        <w:rPr>
          <w:rStyle w:val="a9"/>
          <w:rFonts w:asciiTheme="minorHAnsi" w:hAnsiTheme="minorHAnsi" w:cstheme="minorHAnsi"/>
          <w:b w:val="0"/>
          <w:iCs/>
          <w:sz w:val="28"/>
          <w:szCs w:val="28"/>
          <w:bdr w:val="none" w:sz="0" w:space="0" w:color="auto" w:frame="1"/>
        </w:rPr>
        <w:t>Парламентская процедура</w:t>
      </w:r>
      <w:r w:rsidRPr="009E00BB">
        <w:rPr>
          <w:rStyle w:val="apple-converted-space"/>
          <w:rFonts w:asciiTheme="minorHAnsi" w:hAnsiTheme="minorHAnsi" w:cstheme="minorHAnsi"/>
          <w:sz w:val="28"/>
          <w:szCs w:val="28"/>
        </w:rPr>
        <w:t> </w:t>
      </w:r>
      <w:r w:rsidRPr="009E00BB">
        <w:rPr>
          <w:rFonts w:asciiTheme="minorHAnsi" w:hAnsiTheme="minorHAnsi" w:cstheme="minorHAnsi"/>
          <w:sz w:val="28"/>
          <w:szCs w:val="28"/>
        </w:rPr>
        <w:t>сводится к тому, что весь состав органа конституционного надзора формируется парламентом. В данном случае классическим примером является формирование конституционного суда ФРГ. Федеральный конституционный суд состоит из 16 членов, половина из них – 8 человек – избираются Бундестагом, а вторая половина – верхней палатой Бундесратом. Для избрания каждому из кандидатов надо набрать 2/3 голосов депутатов той или иной палаты.</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Style w:val="a9"/>
          <w:rFonts w:asciiTheme="minorHAnsi" w:hAnsiTheme="minorHAnsi" w:cstheme="minorHAnsi"/>
          <w:b w:val="0"/>
          <w:sz w:val="28"/>
          <w:szCs w:val="28"/>
          <w:bdr w:val="none" w:sz="0" w:space="0" w:color="auto" w:frame="1"/>
        </w:rPr>
        <w:t>Смешанная процедура</w:t>
      </w:r>
      <w:r w:rsidRPr="009E00BB">
        <w:rPr>
          <w:rStyle w:val="apple-converted-space"/>
          <w:rFonts w:asciiTheme="minorHAnsi" w:hAnsiTheme="minorHAnsi" w:cstheme="minorHAnsi"/>
          <w:b/>
          <w:bCs/>
          <w:sz w:val="28"/>
          <w:szCs w:val="28"/>
          <w:bdr w:val="none" w:sz="0" w:space="0" w:color="auto" w:frame="1"/>
        </w:rPr>
        <w:t> </w:t>
      </w:r>
      <w:r w:rsidRPr="009E00BB">
        <w:rPr>
          <w:rFonts w:asciiTheme="minorHAnsi" w:hAnsiTheme="minorHAnsi" w:cstheme="minorHAnsi"/>
          <w:sz w:val="28"/>
          <w:szCs w:val="28"/>
        </w:rPr>
        <w:t>формирования органа конституционного надзора предполагает, что в данном формировании участвуют не один орган государственной власти, а два или три. Имеется в виду, что в назначении одного человека принимают участие 2 или 3 органа. Например, в США это выражается в том, что кандидатуры на должность Верховного суда предлагает президент, но существует конституционная формула, что судьей Верховного Суда становится кандидат с совета и согласия Сената. На практике это означает, что кандидатура, рекомендованная президентом, должна быть одобрена двумя третями членов Сената. Если Сенат не поддерживает кандидатуру, то кандидат не становится членом Верховного Суда. С другой стороны, Сенат сам не предлагает, а только одобряет или не одобряет выбор президента, голосуя «за» или «против».</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rPr>
        <w:t>К смешанной процедуре относят такую процедуру, когда члены органа конституционного надзора на паритетных началах назначаются представителями разных ветвей власти. Например, во Франции 9 судей Конституционного совета. Президент республики, председатель Национального собрания и председатель Сената назначают по три члена Совета сроком на 9 лет. То есть каждый из представителей разных ветвей власти назначает 1/3 конституционного совета.</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rPr>
        <w:t>Похожие процедуры применяются в Италии и Австрии. Существует еще</w:t>
      </w:r>
      <w:r>
        <w:rPr>
          <w:rFonts w:asciiTheme="minorHAnsi" w:hAnsiTheme="minorHAnsi" w:cstheme="minorHAnsi"/>
          <w:b/>
          <w:sz w:val="28"/>
          <w:szCs w:val="28"/>
        </w:rPr>
        <w:t xml:space="preserve"> </w:t>
      </w:r>
      <w:r w:rsidRPr="009E00BB">
        <w:rPr>
          <w:rStyle w:val="a9"/>
          <w:rFonts w:asciiTheme="minorHAnsi" w:hAnsiTheme="minorHAnsi" w:cstheme="minorHAnsi"/>
          <w:b w:val="0"/>
          <w:iCs/>
          <w:sz w:val="28"/>
          <w:szCs w:val="28"/>
          <w:bdr w:val="none" w:sz="0" w:space="0" w:color="auto" w:frame="1"/>
        </w:rPr>
        <w:t>внепарламентский способ</w:t>
      </w:r>
      <w:r w:rsidRPr="009E00BB">
        <w:rPr>
          <w:rStyle w:val="apple-converted-space"/>
          <w:rFonts w:asciiTheme="minorHAnsi" w:hAnsiTheme="minorHAnsi" w:cstheme="minorHAnsi"/>
          <w:sz w:val="28"/>
          <w:szCs w:val="28"/>
        </w:rPr>
        <w:t> </w:t>
      </w:r>
      <w:r w:rsidRPr="009E00BB">
        <w:rPr>
          <w:rFonts w:asciiTheme="minorHAnsi" w:hAnsiTheme="minorHAnsi" w:cstheme="minorHAnsi"/>
          <w:sz w:val="28"/>
          <w:szCs w:val="28"/>
        </w:rPr>
        <w:t xml:space="preserve">формирования органа конституционного </w:t>
      </w:r>
      <w:r w:rsidRPr="009E00BB">
        <w:rPr>
          <w:rFonts w:asciiTheme="minorHAnsi" w:hAnsiTheme="minorHAnsi" w:cstheme="minorHAnsi"/>
          <w:sz w:val="28"/>
          <w:szCs w:val="28"/>
        </w:rPr>
        <w:lastRenderedPageBreak/>
        <w:t>надзора. Например, в Японии, 15 членов суда назначаются кабинетом министров, а председатель суда назначается императором, правда, по представлению кабинета Министров.</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rPr>
        <w:t>По конституции Испании (ст.159), формально все 12 членов назначаются королем. Однако, как гласит конституция, 4 из них назначаются по предложению нижней палаты, 4 – по предложению Сената, 2 – по предложению правительства, 2 – по предложению главного совета судебной власти. Фактически, это смешанная система, где представлены все ветви власти. Король, так сложилась практика, формально назначает всех членов, но реально он не имеет права отказать в назначении лиц, утвержденных нижней палатой, Сенатом, правительством и главным советом судебной власти. За кандидатов от парламента члены парламента голосуют, и они утверждаются 3/4 голосов.</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rPr>
        <w:t>Процедура конституционного надзора может возбуждаться по конкретному поводу, т.е. в связи с рассмотрением судебного дела (США, Италия, ФРГ, Мексика, Индия.), или без конкретного повода по инициативе определенных субъектов конституционного надзора, которые обычно перечислены в конституции (Франция).</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rPr>
        <w:t>Оба вида конституционного надзора могут применяться и одновременно. Если есть конкретный повод возбуждения, то конституционный надзор называется конкретным. Если какого–то конкретного повода нет, он называется абстрактным.</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Style w:val="a9"/>
          <w:rFonts w:asciiTheme="minorHAnsi" w:hAnsiTheme="minorHAnsi" w:cstheme="minorHAnsi"/>
          <w:b w:val="0"/>
          <w:sz w:val="28"/>
          <w:szCs w:val="28"/>
          <w:bdr w:val="none" w:sz="0" w:space="0" w:color="auto" w:frame="1"/>
        </w:rPr>
        <w:t>Конкретный надзор</w:t>
      </w:r>
      <w:r w:rsidRPr="009E00BB">
        <w:rPr>
          <w:rStyle w:val="apple-converted-space"/>
          <w:rFonts w:asciiTheme="minorHAnsi" w:hAnsiTheme="minorHAnsi" w:cstheme="minorHAnsi"/>
          <w:sz w:val="28"/>
          <w:szCs w:val="28"/>
        </w:rPr>
        <w:t> </w:t>
      </w:r>
      <w:r w:rsidRPr="009E00BB">
        <w:rPr>
          <w:rFonts w:asciiTheme="minorHAnsi" w:hAnsiTheme="minorHAnsi" w:cstheme="minorHAnsi"/>
          <w:sz w:val="28"/>
          <w:szCs w:val="28"/>
        </w:rPr>
        <w:t>еще называется инцидентный, потому что есть повод для возбуждения, а абстрактный еще называется прямым. Есть еще иные наименования этих видов конституционного контроля. Например, инцидентный (конкретный) способ иногда называют контролем путем возражения, или преюдициальным, косвенным, вспомогательным. Контроль абстрактный (прямой) часто именуют еще надзором путем действия, или контролем в принципе.</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Style w:val="a9"/>
          <w:rFonts w:asciiTheme="minorHAnsi" w:hAnsiTheme="minorHAnsi" w:cstheme="minorHAnsi"/>
          <w:b w:val="0"/>
          <w:sz w:val="28"/>
          <w:szCs w:val="28"/>
          <w:bdr w:val="none" w:sz="0" w:space="0" w:color="auto" w:frame="1"/>
        </w:rPr>
        <w:lastRenderedPageBreak/>
        <w:t>Абстрактный контроль</w:t>
      </w:r>
      <w:r w:rsidRPr="009E00BB">
        <w:rPr>
          <w:rFonts w:asciiTheme="minorHAnsi" w:hAnsiTheme="minorHAnsi" w:cstheme="minorHAnsi"/>
          <w:sz w:val="28"/>
          <w:szCs w:val="28"/>
        </w:rPr>
        <w:t xml:space="preserve">, естественно, существует в тех странах, где в качестве органа конституционного надзора выступают специальные суды. При рассмотрении конкретных судебных дел оцениваются и конкретные нормативные акты. Абстрактный надзор осуществляется органами конституционными надзора вне связи с конкретными судебными делами. Здесь предполагается, что после издания закона в любой момент, независимо от применения этих актов, заинтересованные и имеющие на то право лица (органы) имеют возможность возбудить дело о признании закона противоречащими конституции, и его аннулировании. Например, в Италии можно обратиться в конституционный суд с просьбой отменить какой–то закон, поскольку, по мнению </w:t>
      </w:r>
      <w:proofErr w:type="gramStart"/>
      <w:r w:rsidRPr="009E00BB">
        <w:rPr>
          <w:rFonts w:asciiTheme="minorHAnsi" w:hAnsiTheme="minorHAnsi" w:cstheme="minorHAnsi"/>
          <w:sz w:val="28"/>
          <w:szCs w:val="28"/>
        </w:rPr>
        <w:t>обращающегося</w:t>
      </w:r>
      <w:proofErr w:type="gramEnd"/>
      <w:r w:rsidRPr="009E00BB">
        <w:rPr>
          <w:rFonts w:asciiTheme="minorHAnsi" w:hAnsiTheme="minorHAnsi" w:cstheme="minorHAnsi"/>
          <w:sz w:val="28"/>
          <w:szCs w:val="28"/>
        </w:rPr>
        <w:t xml:space="preserve"> лица, закон противоречит конституции.</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rPr>
        <w:t>В некоторых странах применяются оба типа конституционного надзора – и конкретный, и абстрактный. То есть, производство по рассмотрению конституционности закона может быть и в связи с рассмотрением конкретного дела, и вне связи. Такой порядок в ФРГ и Италии.</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Style w:val="a9"/>
          <w:rFonts w:asciiTheme="minorHAnsi" w:hAnsiTheme="minorHAnsi" w:cstheme="minorHAnsi"/>
          <w:b w:val="0"/>
          <w:sz w:val="28"/>
          <w:szCs w:val="28"/>
          <w:bdr w:val="none" w:sz="0" w:space="0" w:color="auto" w:frame="1"/>
        </w:rPr>
        <w:t>Объектами конституционного надзора</w:t>
      </w:r>
      <w:r w:rsidRPr="009E00BB">
        <w:rPr>
          <w:rStyle w:val="apple-converted-space"/>
          <w:rFonts w:asciiTheme="minorHAnsi" w:hAnsiTheme="minorHAnsi" w:cstheme="minorHAnsi"/>
          <w:sz w:val="28"/>
          <w:szCs w:val="28"/>
        </w:rPr>
        <w:t> </w:t>
      </w:r>
      <w:r w:rsidRPr="009E00BB">
        <w:rPr>
          <w:rFonts w:asciiTheme="minorHAnsi" w:hAnsiTheme="minorHAnsi" w:cstheme="minorHAnsi"/>
          <w:sz w:val="28"/>
          <w:szCs w:val="28"/>
        </w:rPr>
        <w:t>могут быть обычные законы, конституционные законы, органические законы и даже парламентские уставы и регламенты. В таком порядке могут оцениваться международные договоры, нормативные акты правительства и других органов исполнительной власти, акты глав государств тех стран, где они имеют право издавать нормативные акты и т.д.</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Style w:val="a9"/>
          <w:rFonts w:asciiTheme="minorHAnsi" w:hAnsiTheme="minorHAnsi" w:cstheme="minorHAnsi"/>
          <w:b w:val="0"/>
          <w:sz w:val="28"/>
          <w:szCs w:val="28"/>
          <w:bdr w:val="none" w:sz="0" w:space="0" w:color="auto" w:frame="1"/>
        </w:rPr>
        <w:t>Инициаторами конституционного надзора</w:t>
      </w:r>
      <w:r w:rsidRPr="009E00BB">
        <w:rPr>
          <w:rStyle w:val="apple-converted-space"/>
          <w:rFonts w:asciiTheme="minorHAnsi" w:hAnsiTheme="minorHAnsi" w:cstheme="minorHAnsi"/>
          <w:sz w:val="28"/>
          <w:szCs w:val="28"/>
        </w:rPr>
        <w:t> </w:t>
      </w:r>
      <w:r w:rsidRPr="009E00BB">
        <w:rPr>
          <w:rFonts w:asciiTheme="minorHAnsi" w:hAnsiTheme="minorHAnsi" w:cstheme="minorHAnsi"/>
          <w:sz w:val="28"/>
          <w:szCs w:val="28"/>
        </w:rPr>
        <w:t xml:space="preserve">могут быть физические и юридические лица, и, в первую очередь, – органы государства, наделенные правом обращения в органы конституционного надзора. Круг этих субъектов конституционного надзора устанавливается либо конституциями, либо специальными законами о конституционных или обычных судах. Считается нормальным, если круг таких субъектов достаточно широк, и с обращениями в органы конституционного надзора могут выступать, кроме </w:t>
      </w:r>
      <w:r w:rsidRPr="009E00BB">
        <w:rPr>
          <w:rFonts w:asciiTheme="minorHAnsi" w:hAnsiTheme="minorHAnsi" w:cstheme="minorHAnsi"/>
          <w:sz w:val="28"/>
          <w:szCs w:val="28"/>
        </w:rPr>
        <w:lastRenderedPageBreak/>
        <w:t>главы государства, правительства, группы депутатов, парламентских комиссий, и судебные органы, а в некоторых случаях – граждане. Кстати, в некоторых странах, для того, чтобы организовать инициативу, требуется собирать достаточно значительное число подписей. В некоторых странах даже отдельный гражданин вправе обратиться в органы конституционного надзора с требованием об оценке конституционного закона. Правда, на практике реализовать такое право этому отдельному гражданину довольно сложно. Например, в Венгрии обращение гражданина будет принято конституционным судом только после того, как данный гражданин получил отрицательные решения по своему делу во всех иных судах страны. Эта норма была воспринята и законодательством России. В Японии обычный гражданин имеет право обратиться в Верховный Суд с заявлением о признании закона неконституционным. Однако на практике реализовать такое право очень сложно, потому что есть определенные и весьма сложные процедурные правила по составлению данного обращения, которое не под силу обычному гражданину и требуют очень высокой юридической квалификации. Кроме того, обращающееся лицо должно внести значительную сумму в виде судебной пошлины, как гарантию покрытия судебных издержек. Сумма, действительно, очень велика, и граждане Японии крайне редко обращаются с такими заявлениями в Верховный Суд. Кстати, есть и достаточно необычные органы конституционного надзора. Например, в Иране конституционный надзор осуществляет своеобразный орган – Наблюдательный совет, в который входит 12 видных теологов (богословов). Он формально следит за соответствием законов, но не столько конституции 1979 года, сколько за соответствием законов священной книги мусульман – Корану. Под предлогом несоответствия священной книге этот орган может отклонять обычные светские законы.</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rPr>
        <w:t xml:space="preserve">Орган конституционного надзора может признать несоответствующим конституции либо весь нормативный акт, либо отдельные его положения. Если акт признан несоответствующим </w:t>
      </w:r>
      <w:r w:rsidRPr="009E00BB">
        <w:rPr>
          <w:rFonts w:asciiTheme="minorHAnsi" w:hAnsiTheme="minorHAnsi" w:cstheme="minorHAnsi"/>
          <w:sz w:val="28"/>
          <w:szCs w:val="28"/>
        </w:rPr>
        <w:lastRenderedPageBreak/>
        <w:t>конституции целиком, он объявляется юридически не действующим. Есть специальный термин, обозначающий эти последствия –</w:t>
      </w:r>
      <w:r w:rsidRPr="009E00BB">
        <w:rPr>
          <w:rStyle w:val="apple-converted-space"/>
          <w:rFonts w:asciiTheme="minorHAnsi" w:hAnsiTheme="minorHAnsi" w:cstheme="minorHAnsi"/>
          <w:sz w:val="28"/>
          <w:szCs w:val="28"/>
        </w:rPr>
        <w:t> </w:t>
      </w:r>
      <w:r w:rsidRPr="009E00BB">
        <w:rPr>
          <w:rStyle w:val="a9"/>
          <w:rFonts w:asciiTheme="minorHAnsi" w:hAnsiTheme="minorHAnsi" w:cstheme="minorHAnsi"/>
          <w:b w:val="0"/>
          <w:sz w:val="28"/>
          <w:szCs w:val="28"/>
          <w:bdr w:val="none" w:sz="0" w:space="0" w:color="auto" w:frame="1"/>
        </w:rPr>
        <w:t>нуллификация</w:t>
      </w:r>
      <w:r w:rsidRPr="009E00BB">
        <w:rPr>
          <w:rFonts w:asciiTheme="minorHAnsi" w:hAnsiTheme="minorHAnsi" w:cstheme="minorHAnsi"/>
          <w:sz w:val="28"/>
          <w:szCs w:val="28"/>
        </w:rPr>
        <w:t xml:space="preserve">. Обычно нуллифицированный закон остается в сборнике законов, но там делается пометка, что по решению такого–то суда он не действует с такого–то срока. В абсолютном большинстве случаев практически во всех странах решение органа конституционного надзора является окончательным, не пересматривается и не обжалуется. Пересмотреть такое решение может лишь только сам орган конституционного надзора. Если закон признается неконституционным (а стало быть, недействующим), то определенное значение имеет вопрос, с какого момента он становится недействующим. Применяются два принципа. Первый – закон признается недействующим с момента вступления его в силу. Второй случай, когда закон признается недействующим с момента признания его неконституционным. Второй вариант применяется чаще, поскольку в этом случае проще определять последствия признания закона </w:t>
      </w:r>
      <w:proofErr w:type="gramStart"/>
      <w:r w:rsidRPr="009E00BB">
        <w:rPr>
          <w:rFonts w:asciiTheme="minorHAnsi" w:hAnsiTheme="minorHAnsi" w:cstheme="minorHAnsi"/>
          <w:sz w:val="28"/>
          <w:szCs w:val="28"/>
        </w:rPr>
        <w:t>неконституционным</w:t>
      </w:r>
      <w:proofErr w:type="gramEnd"/>
      <w:r w:rsidRPr="009E00BB">
        <w:rPr>
          <w:rFonts w:asciiTheme="minorHAnsi" w:hAnsiTheme="minorHAnsi" w:cstheme="minorHAnsi"/>
          <w:sz w:val="28"/>
          <w:szCs w:val="28"/>
        </w:rPr>
        <w:t>, проще вычислять суммы ущерба. Оба способа применяются по решению суда.</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rPr>
        <w:t xml:space="preserve">Помимо оценки конституционости или неконституционности актов нормативного или ненормативного характера, органы конституционного надзора выполняют и другие функции, которые иногда не связаны с собственно конституционным надзором за текущим законодательством. Например, конституционный совет Франции наблюдает за правильностью проведения референдумов и выборов и объявляет их результаты. В Италии и Испании конституционные суды вправе рассматривать конфликты по вопросам компетенции между центральными и областными органами. Иначе говоря, споры между государственными органами разрешают в данных странах конституционные суды. В ряде стран органы конституционного надзора выступают еще в качестве судов по обвинению высших должностных лиц государства. Например, в ФРГ и Италии обвинения, выдвинутые парламентом против главы государства – президента – рассматривают, по существу дела, конституционные суды </w:t>
      </w:r>
      <w:r w:rsidRPr="009E00BB">
        <w:rPr>
          <w:rFonts w:asciiTheme="minorHAnsi" w:hAnsiTheme="minorHAnsi" w:cstheme="minorHAnsi"/>
          <w:sz w:val="28"/>
          <w:szCs w:val="28"/>
        </w:rPr>
        <w:lastRenderedPageBreak/>
        <w:t>ФРГ и Италии. В некоторых странах органы конституционного надзора могут оценивать с точки зрения соответствия не только законы, но и деятельность общественных организаций и политических партий. Например, конституционный суд ФРГ несколько раз признавал антиконституционными деятельность некоторых политических партий. После такого признания эти партии запрещались. Так в 1956 году антиконституционной была признана деятельность Коммунистической партии Германии, а в 70-е годы – деятельность Национально–Демократической партии (партия правого толка).</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shd w:val="clear" w:color="auto" w:fill="FFFFFF"/>
        </w:rPr>
        <w:t>Очень важно отметить, что в некоторых странах (Франции и Ирландии) конституционные надзоры являются</w:t>
      </w:r>
      <w:r w:rsidRPr="009E00BB">
        <w:rPr>
          <w:rStyle w:val="apple-converted-space"/>
          <w:rFonts w:asciiTheme="minorHAnsi" w:hAnsiTheme="minorHAnsi" w:cstheme="minorHAnsi"/>
          <w:sz w:val="28"/>
          <w:szCs w:val="28"/>
          <w:shd w:val="clear" w:color="auto" w:fill="FFFFFF"/>
        </w:rPr>
        <w:t> </w:t>
      </w:r>
      <w:r w:rsidRPr="009E00BB">
        <w:rPr>
          <w:rStyle w:val="a9"/>
          <w:rFonts w:asciiTheme="minorHAnsi" w:hAnsiTheme="minorHAnsi" w:cstheme="minorHAnsi"/>
          <w:b w:val="0"/>
          <w:sz w:val="28"/>
          <w:szCs w:val="28"/>
          <w:bdr w:val="none" w:sz="0" w:space="0" w:color="auto" w:frame="1"/>
          <w:shd w:val="clear" w:color="auto" w:fill="FFFFFF"/>
        </w:rPr>
        <w:t>предварительными</w:t>
      </w:r>
      <w:r w:rsidRPr="009E00BB">
        <w:rPr>
          <w:rFonts w:asciiTheme="minorHAnsi" w:hAnsiTheme="minorHAnsi" w:cstheme="minorHAnsi"/>
          <w:sz w:val="28"/>
          <w:szCs w:val="28"/>
          <w:shd w:val="clear" w:color="auto" w:fill="FFFFFF"/>
        </w:rPr>
        <w:t>. То есть соответствующие органы, суды или конституционные советы, дают свои заключения о соответствии конституции до вступления их в силу, а иногда даже – до процедуры голосования в парламенте. Если такие органы признают, что законопроект не соответствует конституции, то он либо не ставится на голосование, либо не подписывается – его юридическое существование прекращается.</w:t>
      </w:r>
    </w:p>
    <w:p w:rsidR="0050365B" w:rsidRPr="009E00BB" w:rsidRDefault="009E00BB" w:rsidP="00322B0F">
      <w:pPr>
        <w:pStyle w:val="a6"/>
        <w:keepNext/>
        <w:spacing w:after="0" w:line="360" w:lineRule="auto"/>
        <w:ind w:left="0" w:firstLine="709"/>
        <w:jc w:val="both"/>
        <w:rPr>
          <w:rFonts w:cstheme="minorHAnsi"/>
          <w:sz w:val="28"/>
          <w:szCs w:val="28"/>
        </w:rPr>
      </w:pPr>
      <w:r w:rsidRPr="009E00BB">
        <w:rPr>
          <w:rFonts w:cstheme="minorHAnsi"/>
          <w:sz w:val="28"/>
          <w:szCs w:val="28"/>
          <w:shd w:val="clear" w:color="auto" w:fill="FFFFFF"/>
        </w:rPr>
        <w:t>Гораздо чаще осуществляется, так называемый,</w:t>
      </w:r>
      <w:r w:rsidRPr="009E00BB">
        <w:rPr>
          <w:rStyle w:val="apple-converted-space"/>
          <w:rFonts w:cstheme="minorHAnsi"/>
          <w:sz w:val="28"/>
          <w:szCs w:val="28"/>
          <w:shd w:val="clear" w:color="auto" w:fill="FFFFFF"/>
        </w:rPr>
        <w:t> </w:t>
      </w:r>
      <w:r w:rsidRPr="009E00BB">
        <w:rPr>
          <w:rStyle w:val="a9"/>
          <w:rFonts w:cstheme="minorHAnsi"/>
          <w:b w:val="0"/>
          <w:sz w:val="28"/>
          <w:szCs w:val="28"/>
          <w:bdr w:val="none" w:sz="0" w:space="0" w:color="auto" w:frame="1"/>
          <w:shd w:val="clear" w:color="auto" w:fill="FFFFFF"/>
        </w:rPr>
        <w:t>последующий</w:t>
      </w:r>
      <w:r w:rsidRPr="009E00BB">
        <w:rPr>
          <w:rStyle w:val="a9"/>
          <w:rFonts w:cstheme="minorHAnsi"/>
          <w:sz w:val="28"/>
          <w:szCs w:val="28"/>
          <w:bdr w:val="none" w:sz="0" w:space="0" w:color="auto" w:frame="1"/>
          <w:shd w:val="clear" w:color="auto" w:fill="FFFFFF"/>
        </w:rPr>
        <w:t xml:space="preserve"> </w:t>
      </w:r>
      <w:r w:rsidRPr="009E00BB">
        <w:rPr>
          <w:rStyle w:val="a9"/>
          <w:rFonts w:cstheme="minorHAnsi"/>
          <w:b w:val="0"/>
          <w:sz w:val="28"/>
          <w:szCs w:val="28"/>
          <w:bdr w:val="none" w:sz="0" w:space="0" w:color="auto" w:frame="1"/>
          <w:shd w:val="clear" w:color="auto" w:fill="FFFFFF"/>
        </w:rPr>
        <w:t>конституционный надзор</w:t>
      </w:r>
      <w:r w:rsidRPr="009E00BB">
        <w:rPr>
          <w:rFonts w:cstheme="minorHAnsi"/>
          <w:sz w:val="28"/>
          <w:szCs w:val="28"/>
          <w:shd w:val="clear" w:color="auto" w:fill="FFFFFF"/>
        </w:rPr>
        <w:t>. Он применяется в странах, где этим занимаются суды общей компетенции – США, Швейцария. Органы конституционного надзора рассматривают спор о конституционности законов после вступления этих законов в силу. Законы, признанные неконституционными, не применяются.</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rPr>
        <w:t xml:space="preserve">В некоторых странах применяют обе формы конституционного контроля – и </w:t>
      </w:r>
      <w:proofErr w:type="gramStart"/>
      <w:r w:rsidRPr="009E00BB">
        <w:rPr>
          <w:rFonts w:asciiTheme="minorHAnsi" w:hAnsiTheme="minorHAnsi" w:cstheme="minorHAnsi"/>
          <w:sz w:val="28"/>
          <w:szCs w:val="28"/>
        </w:rPr>
        <w:t>предварительный</w:t>
      </w:r>
      <w:proofErr w:type="gramEnd"/>
      <w:r w:rsidRPr="009E00BB">
        <w:rPr>
          <w:rFonts w:asciiTheme="minorHAnsi" w:hAnsiTheme="minorHAnsi" w:cstheme="minorHAnsi"/>
          <w:sz w:val="28"/>
          <w:szCs w:val="28"/>
        </w:rPr>
        <w:t>, и последующий. Это зависит от важности закона. Если законы повышенной важности (органические законы), то они подвергаются процедуре предварительного закона. А если менее важные законы, то может быть и последующий надзор. К таким странам относится Ирландия, Никарагуа, Панама и некоторые другие.</w:t>
      </w:r>
    </w:p>
    <w:p w:rsidR="009E00BB" w:rsidRPr="009E00BB" w:rsidRDefault="009E00BB" w:rsidP="00322B0F">
      <w:pPr>
        <w:pStyle w:val="a8"/>
        <w:keepNext/>
        <w:spacing w:before="0" w:beforeAutospacing="0" w:after="0" w:afterAutospacing="0" w:line="360" w:lineRule="auto"/>
        <w:ind w:right="150" w:firstLine="709"/>
        <w:jc w:val="both"/>
        <w:textAlignment w:val="baseline"/>
        <w:rPr>
          <w:rFonts w:asciiTheme="minorHAnsi" w:hAnsiTheme="minorHAnsi" w:cstheme="minorHAnsi"/>
          <w:sz w:val="28"/>
          <w:szCs w:val="28"/>
        </w:rPr>
      </w:pPr>
      <w:r w:rsidRPr="009E00BB">
        <w:rPr>
          <w:rFonts w:asciiTheme="minorHAnsi" w:hAnsiTheme="minorHAnsi" w:cstheme="minorHAnsi"/>
          <w:sz w:val="28"/>
          <w:szCs w:val="28"/>
        </w:rPr>
        <w:lastRenderedPageBreak/>
        <w:t>В федеративных государствах органы конституционного надзора рассматривают конфликты между субъектами федерации (штатами, провинциями, кантонами и т.д.).</w:t>
      </w:r>
    </w:p>
    <w:p w:rsidR="009E00BB" w:rsidRDefault="009E00BB" w:rsidP="00322B0F">
      <w:pPr>
        <w:pStyle w:val="a6"/>
        <w:keepNext/>
        <w:spacing w:after="0" w:line="360" w:lineRule="auto"/>
        <w:ind w:left="0" w:firstLine="709"/>
        <w:jc w:val="both"/>
        <w:rPr>
          <w:rFonts w:cstheme="minorHAnsi"/>
          <w:sz w:val="28"/>
          <w:szCs w:val="28"/>
          <w:shd w:val="clear" w:color="auto" w:fill="FFFFFF"/>
        </w:rPr>
      </w:pPr>
      <w:r w:rsidRPr="009E00BB">
        <w:rPr>
          <w:rFonts w:cstheme="minorHAnsi"/>
          <w:sz w:val="28"/>
          <w:szCs w:val="28"/>
          <w:shd w:val="clear" w:color="auto" w:fill="FFFFFF"/>
        </w:rPr>
        <w:t>В некоторых странах (Швейцарии) законодательные акты федеративного значения не подлежат контролю на конституционность. Единых правил на осуществление конституционного надзора не существует, но единые принципы есть.</w:t>
      </w:r>
      <w:r w:rsidR="00904002">
        <w:rPr>
          <w:rStyle w:val="a5"/>
          <w:rFonts w:cstheme="minorHAnsi"/>
          <w:sz w:val="28"/>
          <w:szCs w:val="28"/>
          <w:shd w:val="clear" w:color="auto" w:fill="FFFFFF"/>
        </w:rPr>
        <w:footnoteReference w:id="18"/>
      </w:r>
      <w:r w:rsidRPr="009E00BB">
        <w:rPr>
          <w:rStyle w:val="apple-converted-space"/>
          <w:rFonts w:cstheme="minorHAnsi"/>
          <w:sz w:val="28"/>
          <w:szCs w:val="28"/>
          <w:shd w:val="clear" w:color="auto" w:fill="FFFFFF"/>
        </w:rPr>
        <w:t> </w:t>
      </w:r>
      <w:r w:rsidRPr="009E00BB">
        <w:rPr>
          <w:rStyle w:val="a9"/>
          <w:rFonts w:cstheme="minorHAnsi"/>
          <w:b w:val="0"/>
          <w:sz w:val="28"/>
          <w:szCs w:val="28"/>
          <w:bdr w:val="none" w:sz="0" w:space="0" w:color="auto" w:frame="1"/>
          <w:shd w:val="clear" w:color="auto" w:fill="FFFFFF"/>
        </w:rPr>
        <w:t>Главный принцип конституционного надзора</w:t>
      </w:r>
      <w:r w:rsidRPr="009E00BB">
        <w:rPr>
          <w:rStyle w:val="apple-converted-space"/>
          <w:rFonts w:cstheme="minorHAnsi"/>
          <w:sz w:val="28"/>
          <w:szCs w:val="28"/>
          <w:shd w:val="clear" w:color="auto" w:fill="FFFFFF"/>
        </w:rPr>
        <w:t> </w:t>
      </w:r>
      <w:r w:rsidRPr="009E00BB">
        <w:rPr>
          <w:rFonts w:cstheme="minorHAnsi"/>
          <w:sz w:val="28"/>
          <w:szCs w:val="28"/>
          <w:shd w:val="clear" w:color="auto" w:fill="FFFFFF"/>
        </w:rPr>
        <w:t>– проверка соответствия закона конституции.</w:t>
      </w:r>
    </w:p>
    <w:p w:rsidR="009E00BB" w:rsidRPr="009E00BB" w:rsidRDefault="009E00BB" w:rsidP="00322B0F">
      <w:pPr>
        <w:pStyle w:val="a6"/>
        <w:keepNext/>
        <w:spacing w:after="0" w:line="360" w:lineRule="auto"/>
        <w:ind w:left="0" w:firstLine="709"/>
        <w:jc w:val="both"/>
        <w:rPr>
          <w:rFonts w:cstheme="minorHAnsi"/>
          <w:sz w:val="28"/>
          <w:szCs w:val="28"/>
        </w:rPr>
      </w:pPr>
    </w:p>
    <w:p w:rsidR="0016747F" w:rsidRPr="00BB4E20" w:rsidRDefault="0016747F" w:rsidP="00322B0F">
      <w:pPr>
        <w:pStyle w:val="a6"/>
        <w:keepNext/>
        <w:numPr>
          <w:ilvl w:val="1"/>
          <w:numId w:val="2"/>
        </w:numPr>
        <w:spacing w:after="0" w:line="360" w:lineRule="auto"/>
        <w:jc w:val="both"/>
        <w:rPr>
          <w:rFonts w:cstheme="minorHAnsi"/>
          <w:b/>
          <w:sz w:val="28"/>
          <w:szCs w:val="28"/>
        </w:rPr>
      </w:pPr>
      <w:r w:rsidRPr="00BB4E20">
        <w:rPr>
          <w:rFonts w:cstheme="minorHAnsi"/>
          <w:b/>
          <w:sz w:val="28"/>
          <w:szCs w:val="28"/>
        </w:rPr>
        <w:t>Порядок и особенности организации и осуществления конституционного контроля в России</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Одним  из  важнейших  демократических  институтов  является  институт  конституционного  контроля,  который  обеспечивает  соблюдение  основного  закона  государства  —  Конституции.  Верховенство  Конституции  является  одним  из  главных  принципов  функционирования  правового  государства.  Поэтому  правовая  защита  Конституции  является  главной  задачей  и  обязанностью  всех  государственных  органов  и  должностных  лиц.  В  связи  с  этим  в  конституциях  и  специальных  законах  многих  стран  закреплен  вопрос  о  конституционном  контроле.</w:t>
      </w:r>
      <w:r>
        <w:rPr>
          <w:rStyle w:val="a5"/>
          <w:rFonts w:eastAsia="Times New Roman" w:cstheme="minorHAnsi"/>
          <w:sz w:val="28"/>
          <w:szCs w:val="28"/>
          <w:lang w:eastAsia="ru-RU"/>
        </w:rPr>
        <w:footnoteReference w:id="19"/>
      </w:r>
    </w:p>
    <w:p w:rsid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 xml:space="preserve">Если  говорить  конкретно  о  конституционном  контроле  в  Российской  Федерации,  то  данный  вид  контроля  можно  охарактеризовать  следующим  образом.  Конституционный  контроль  —  деятельность  по  обеспечению  законности  в  сфере  нормотворчества,  направленная  на  проверку  соответствия  законов  и  иных  нормативных  правовых  актов  Конституции  РФ.  Основным  назначением  конституционного  контроля  является  выявление  противоречащих  </w:t>
      </w:r>
      <w:r w:rsidRPr="00FE535D">
        <w:rPr>
          <w:rFonts w:eastAsia="Times New Roman" w:cstheme="minorHAnsi"/>
          <w:sz w:val="28"/>
          <w:szCs w:val="28"/>
          <w:lang w:eastAsia="ru-RU"/>
        </w:rPr>
        <w:lastRenderedPageBreak/>
        <w:t>Конституции  РФ  правовых  актов  государственных  органов  и  должностных  лиц,  а  также  принятие  мер  по  их  устранению</w:t>
      </w:r>
      <w:r>
        <w:rPr>
          <w:rStyle w:val="a5"/>
          <w:rFonts w:eastAsia="Times New Roman" w:cstheme="minorHAnsi"/>
          <w:sz w:val="28"/>
          <w:szCs w:val="28"/>
          <w:lang w:eastAsia="ru-RU"/>
        </w:rPr>
        <w:footnoteReference w:id="20"/>
      </w:r>
      <w:r w:rsidRPr="00FE535D">
        <w:rPr>
          <w:rFonts w:eastAsia="Times New Roman" w:cstheme="minorHAnsi"/>
          <w:sz w:val="28"/>
          <w:szCs w:val="28"/>
          <w:lang w:eastAsia="ru-RU"/>
        </w:rPr>
        <w:t>.</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 xml:space="preserve">Рассматривая  вопрос  </w:t>
      </w:r>
      <w:r w:rsidR="000A2472">
        <w:rPr>
          <w:rFonts w:eastAsia="Times New Roman" w:cstheme="minorHAnsi"/>
          <w:sz w:val="28"/>
          <w:szCs w:val="28"/>
          <w:lang w:eastAsia="ru-RU"/>
        </w:rPr>
        <w:t>о порядке осуществления и особенностях</w:t>
      </w:r>
      <w:r w:rsidRPr="00FE535D">
        <w:rPr>
          <w:rFonts w:eastAsia="Times New Roman" w:cstheme="minorHAnsi"/>
          <w:sz w:val="28"/>
          <w:szCs w:val="28"/>
          <w:lang w:eastAsia="ru-RU"/>
        </w:rPr>
        <w:t xml:space="preserve">  конституционного  контроля  в  Российской  Федерации,  </w:t>
      </w:r>
      <w:r w:rsidR="000A2472">
        <w:rPr>
          <w:rFonts w:eastAsia="Times New Roman" w:cstheme="minorHAnsi"/>
          <w:sz w:val="28"/>
          <w:szCs w:val="28"/>
          <w:lang w:eastAsia="ru-RU"/>
        </w:rPr>
        <w:t>в первую очередь надо проанализировать</w:t>
      </w:r>
      <w:r w:rsidRPr="00FE535D">
        <w:rPr>
          <w:rFonts w:eastAsia="Times New Roman" w:cstheme="minorHAnsi"/>
          <w:sz w:val="28"/>
          <w:szCs w:val="28"/>
          <w:lang w:eastAsia="ru-RU"/>
        </w:rPr>
        <w:t>  форм</w:t>
      </w:r>
      <w:r w:rsidR="000A2472">
        <w:rPr>
          <w:rFonts w:eastAsia="Times New Roman" w:cstheme="minorHAnsi"/>
          <w:sz w:val="28"/>
          <w:szCs w:val="28"/>
          <w:lang w:eastAsia="ru-RU"/>
        </w:rPr>
        <w:t>ы</w:t>
      </w:r>
      <w:r w:rsidRPr="00FE535D">
        <w:rPr>
          <w:rFonts w:eastAsia="Times New Roman" w:cstheme="minorHAnsi"/>
          <w:sz w:val="28"/>
          <w:szCs w:val="28"/>
          <w:lang w:eastAsia="ru-RU"/>
        </w:rPr>
        <w:t>  и  принцип</w:t>
      </w:r>
      <w:r w:rsidR="000A2472">
        <w:rPr>
          <w:rFonts w:eastAsia="Times New Roman" w:cstheme="minorHAnsi"/>
          <w:sz w:val="28"/>
          <w:szCs w:val="28"/>
          <w:lang w:eastAsia="ru-RU"/>
        </w:rPr>
        <w:t>ы</w:t>
      </w:r>
      <w:r w:rsidRPr="00FE535D">
        <w:rPr>
          <w:rFonts w:eastAsia="Times New Roman" w:cstheme="minorHAnsi"/>
          <w:sz w:val="28"/>
          <w:szCs w:val="28"/>
          <w:lang w:eastAsia="ru-RU"/>
        </w:rPr>
        <w:t>  его  осуществления.  Изучение  данных  форм  и  принципов  показывает  их  тесную  взаимосвязь  с  функциями  конституционного  контроля,  так  с  одной  стороны  контроль  осуществляется  в  определенных  формах  в  соответствии  со  своими  функциями,  а  с  другой  —  его  функции  осуществляются  на  основе  ряда  принципов.  Таким  образом,  прежде  чем  переходить  к  рассмотрению  вопроса  о  формах  и  принципах  осуществления  конституционного  контроля,  необходимо  на  наш  взгляд  уделить  внимание  функциям  конституционного  контроля. </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Так,  Е.А.  Лукашева  в  своих  работах  выделяет  такие  функции,  как:  защита  конституции  и  защита  прав  и  свобод,  при  этом  указывая,  что  они  обе  неразрывно  связаны  друг  с  другом</w:t>
      </w:r>
      <w:r>
        <w:rPr>
          <w:rStyle w:val="a5"/>
          <w:rFonts w:eastAsia="Times New Roman" w:cstheme="minorHAnsi"/>
          <w:sz w:val="28"/>
          <w:szCs w:val="28"/>
          <w:lang w:eastAsia="ru-RU"/>
        </w:rPr>
        <w:footnoteReference w:id="21"/>
      </w:r>
      <w:r w:rsidRPr="00FE535D">
        <w:rPr>
          <w:rFonts w:eastAsia="Times New Roman" w:cstheme="minorHAnsi"/>
          <w:sz w:val="28"/>
          <w:szCs w:val="28"/>
          <w:lang w:eastAsia="ru-RU"/>
        </w:rPr>
        <w:t>. </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М.В.  Баглай,  в  свою  очередь,  указывает  на  то,  что  судебным  органам,  осуществляющим  конституционный  контроль,  присущи  следующие  функции:  толкование  конституции,  решение  споров  о  компетенции  органов  государственной  власти,  признание  действительности  или  недействительности  выборов,  установление  конституционности  конкретных  действий  и  правоприменительной  практики  органов  исполнительной  власти</w:t>
      </w:r>
      <w:r>
        <w:rPr>
          <w:rStyle w:val="a5"/>
          <w:rFonts w:eastAsia="Times New Roman" w:cstheme="minorHAnsi"/>
          <w:sz w:val="28"/>
          <w:szCs w:val="28"/>
          <w:lang w:eastAsia="ru-RU"/>
        </w:rPr>
        <w:footnoteReference w:id="22"/>
      </w:r>
      <w:r w:rsidRPr="00FE535D">
        <w:rPr>
          <w:rFonts w:eastAsia="Times New Roman" w:cstheme="minorHAnsi"/>
          <w:sz w:val="28"/>
          <w:szCs w:val="28"/>
          <w:lang w:eastAsia="ru-RU"/>
        </w:rPr>
        <w:t>.</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 xml:space="preserve">Н.В.  Витрук  отмечает  следующие  функции:  нормоконтроль,  толкование  конституции,  творение  права,  обеспечение  принципа  разделения  властей,  разрешение  споров  и  конфликтов  между  органами  </w:t>
      </w:r>
      <w:r w:rsidRPr="00FE535D">
        <w:rPr>
          <w:rFonts w:eastAsia="Times New Roman" w:cstheme="minorHAnsi"/>
          <w:sz w:val="28"/>
          <w:szCs w:val="28"/>
          <w:lang w:eastAsia="ru-RU"/>
        </w:rPr>
        <w:lastRenderedPageBreak/>
        <w:t>публичной  власти,  проверка  организации  и  деятельности  политических  партий,  общественных  объединений,  защита  прав  и  свобод  граждан</w:t>
      </w:r>
      <w:r w:rsidR="005C414D">
        <w:rPr>
          <w:rStyle w:val="a5"/>
          <w:rFonts w:eastAsia="Times New Roman" w:cstheme="minorHAnsi"/>
          <w:sz w:val="28"/>
          <w:szCs w:val="28"/>
          <w:lang w:eastAsia="ru-RU"/>
        </w:rPr>
        <w:footnoteReference w:id="23"/>
      </w:r>
      <w:r w:rsidRPr="00FE535D">
        <w:rPr>
          <w:rFonts w:eastAsia="Times New Roman" w:cstheme="minorHAnsi"/>
          <w:sz w:val="28"/>
          <w:szCs w:val="28"/>
          <w:lang w:eastAsia="ru-RU"/>
        </w:rPr>
        <w:t>. </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 xml:space="preserve">В.А.  Кряжков,  например,  выделяет  ряд  следующих  функций:  нормоконтроль,  рассмотрение  споров  между  органами  государства,  толкование  конституции  и  законов,  защита  прав  и  свобод,  </w:t>
      </w:r>
      <w:proofErr w:type="gramStart"/>
      <w:r w:rsidRPr="00FE535D">
        <w:rPr>
          <w:rFonts w:eastAsia="Times New Roman" w:cstheme="minorHAnsi"/>
          <w:sz w:val="28"/>
          <w:szCs w:val="28"/>
          <w:lang w:eastAsia="ru-RU"/>
        </w:rPr>
        <w:t>контроль  за</w:t>
      </w:r>
      <w:proofErr w:type="gramEnd"/>
      <w:r w:rsidRPr="00FE535D">
        <w:rPr>
          <w:rFonts w:eastAsia="Times New Roman" w:cstheme="minorHAnsi"/>
          <w:sz w:val="28"/>
          <w:szCs w:val="28"/>
          <w:lang w:eastAsia="ru-RU"/>
        </w:rPr>
        <w:t>  проведением  выборов  и  референдумов,  проверка  конституционности  политических  партий,  функции  в  сфере  конституционной  ответственности  высших  должностных  лиц</w:t>
      </w:r>
      <w:r w:rsidR="005C414D">
        <w:rPr>
          <w:rStyle w:val="a5"/>
          <w:rFonts w:eastAsia="Times New Roman" w:cstheme="minorHAnsi"/>
          <w:sz w:val="28"/>
          <w:szCs w:val="28"/>
          <w:lang w:eastAsia="ru-RU"/>
        </w:rPr>
        <w:footnoteReference w:id="24"/>
      </w:r>
      <w:r w:rsidRPr="00FE535D">
        <w:rPr>
          <w:rFonts w:eastAsia="Times New Roman" w:cstheme="minorHAnsi"/>
          <w:sz w:val="28"/>
          <w:szCs w:val="28"/>
          <w:lang w:eastAsia="ru-RU"/>
        </w:rPr>
        <w:t>. </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Анализ  литературы  позволяет  нам  говорить  о  том,  что  функции  конституционного  контроля  проявляются  в  совершении  каких-либо  действий  его  органов.  Данные  действия  несут  определенное  содержание,  выражающееся  в  конкретной  форме.</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Необходимо  также  отметить,  что  среди  ученых  не  возникает  существенных  разногласий  по  поводу  классификации  форм  осуществления  конституционного  контроля.  Имеются  различные  критерии  для  классификации  его  форм,  среди  которых  можно  выделить  такие  как:  время  осуществления,  правовые  последствия,  обязательность  проведения,  содержание  конституционных  актов,  место  осуществления,  объем,  а  также  и  ряд  дополнительных  критериев. </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Так  по  времени  осуществления  выделяется  предварительный  и  последующий  конституционный  контроль.  Различия  предварительного  и  последующего  заключаются  в  том,  что  первый  осуществляется  в  отношении:  законов,  еще  не  вступивших  в  силу;  заключенных,  но  не  ратифицированных  международных  договоров  и  др.,  а  последующий  —  в  отношении  законов  и  актов,  обладающих  юридической  силой.</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 xml:space="preserve">Следующим  критерием  классификации  выступают  правовые  последствия,  подразделяющие  конституционный  контроль  </w:t>
      </w:r>
      <w:proofErr w:type="gramStart"/>
      <w:r w:rsidRPr="00FE535D">
        <w:rPr>
          <w:rFonts w:eastAsia="Times New Roman" w:cstheme="minorHAnsi"/>
          <w:sz w:val="28"/>
          <w:szCs w:val="28"/>
          <w:lang w:eastAsia="ru-RU"/>
        </w:rPr>
        <w:t>на</w:t>
      </w:r>
      <w:proofErr w:type="gramEnd"/>
      <w:r w:rsidRPr="00FE535D">
        <w:rPr>
          <w:rFonts w:eastAsia="Times New Roman" w:cstheme="minorHAnsi"/>
          <w:sz w:val="28"/>
          <w:szCs w:val="28"/>
          <w:lang w:eastAsia="ru-RU"/>
        </w:rPr>
        <w:t xml:space="preserve">  консультативный  и  постановляющий.  В.В.  </w:t>
      </w:r>
      <w:proofErr w:type="gramStart"/>
      <w:r w:rsidRPr="00FE535D">
        <w:rPr>
          <w:rFonts w:eastAsia="Times New Roman" w:cstheme="minorHAnsi"/>
          <w:sz w:val="28"/>
          <w:szCs w:val="28"/>
          <w:lang w:eastAsia="ru-RU"/>
        </w:rPr>
        <w:t>Маклаков</w:t>
      </w:r>
      <w:proofErr w:type="gramEnd"/>
      <w:r w:rsidRPr="00FE535D">
        <w:rPr>
          <w:rFonts w:eastAsia="Times New Roman" w:cstheme="minorHAnsi"/>
          <w:sz w:val="28"/>
          <w:szCs w:val="28"/>
          <w:lang w:eastAsia="ru-RU"/>
        </w:rPr>
        <w:t xml:space="preserve">,  говоря  о  решении,  </w:t>
      </w:r>
      <w:r w:rsidRPr="00FE535D">
        <w:rPr>
          <w:rFonts w:eastAsia="Times New Roman" w:cstheme="minorHAnsi"/>
          <w:sz w:val="28"/>
          <w:szCs w:val="28"/>
          <w:lang w:eastAsia="ru-RU"/>
        </w:rPr>
        <w:lastRenderedPageBreak/>
        <w:t>принимаемом  в  порядке  консультативного  контроля,  отмечал,  что  такое  решение  обладает  моральной,  а  не  юридической  силой,  юридически  оно  никого  не  обязывает  и  не  связывает</w:t>
      </w:r>
      <w:r w:rsidR="005C414D">
        <w:rPr>
          <w:rStyle w:val="a5"/>
          <w:rFonts w:eastAsia="Times New Roman" w:cstheme="minorHAnsi"/>
          <w:sz w:val="28"/>
          <w:szCs w:val="28"/>
          <w:lang w:eastAsia="ru-RU"/>
        </w:rPr>
        <w:footnoteReference w:id="25"/>
      </w:r>
      <w:r w:rsidRPr="00FE535D">
        <w:rPr>
          <w:rFonts w:eastAsia="Times New Roman" w:cstheme="minorHAnsi"/>
          <w:sz w:val="28"/>
          <w:szCs w:val="28"/>
          <w:lang w:eastAsia="ru-RU"/>
        </w:rPr>
        <w:t>.  В  свою  очередь  решение,  принимаемое  в  порядке  постановляющего  контроля  общеобязательное  и  окончательное.</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По  обязательности  проведения  различают  обязательный  и  факультативный  конституционный  контроль.  Обязательный  контроль  предусматривает  обязательную  проверку  акта  на  соответствие  его  конституции,  в  то  время  как  факультативный  исключительно  по  необходимости  в  случае  инициативы  управомоченного  субъекта. </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 xml:space="preserve">В  зависимости  от  содержания  конституционных  актов  конституционный  контроль  подразделяется  </w:t>
      </w:r>
      <w:proofErr w:type="gramStart"/>
      <w:r w:rsidRPr="00FE535D">
        <w:rPr>
          <w:rFonts w:eastAsia="Times New Roman" w:cstheme="minorHAnsi"/>
          <w:sz w:val="28"/>
          <w:szCs w:val="28"/>
          <w:lang w:eastAsia="ru-RU"/>
        </w:rPr>
        <w:t>на</w:t>
      </w:r>
      <w:proofErr w:type="gramEnd"/>
      <w:r w:rsidRPr="00FE535D">
        <w:rPr>
          <w:rFonts w:eastAsia="Times New Roman" w:cstheme="minorHAnsi"/>
          <w:sz w:val="28"/>
          <w:szCs w:val="28"/>
          <w:lang w:eastAsia="ru-RU"/>
        </w:rPr>
        <w:t>  формальный  и  материальный.  Формальный  контроль  подразумевает  проверку  соблюдения  требований  конституции  (проверяется  компетентность  органа,  издавшего  акт;  соблюдение  процедурных  требований,  а  также  и  сама  форма  акта);  материальный  контроль  несет  в  себе  проверку  соответствия  содержания  этого  акта  положениям  конституции.</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Также  необходимо  отметить  абстрактный  (абсолютный)  и  конкретный  (относительный)  конституционный  контроль.  Абсолютный  контроль  означает  оспаривание  самого  принятия  или  существование  неконституционного  закона,  акта.  Относительный  конституционный  контроль  связан  с  проверкой  конституционности  закона  в  процессе  рассмотрения  конкретного  дела,  связанного  с  применение  спорной  нормы</w:t>
      </w:r>
      <w:r w:rsidR="005C414D">
        <w:rPr>
          <w:rStyle w:val="a5"/>
          <w:rFonts w:eastAsia="Times New Roman" w:cstheme="minorHAnsi"/>
          <w:sz w:val="28"/>
          <w:szCs w:val="28"/>
          <w:lang w:eastAsia="ru-RU"/>
        </w:rPr>
        <w:footnoteReference w:id="26"/>
      </w:r>
      <w:r w:rsidRPr="00FE535D">
        <w:rPr>
          <w:rFonts w:eastAsia="Times New Roman" w:cstheme="minorHAnsi"/>
          <w:sz w:val="28"/>
          <w:szCs w:val="28"/>
          <w:lang w:eastAsia="ru-RU"/>
        </w:rPr>
        <w:t>. </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 xml:space="preserve">По  объему  можно  выделить  полный  и  частичный  конституционный  контроль.  </w:t>
      </w:r>
      <w:proofErr w:type="gramStart"/>
      <w:r w:rsidRPr="00FE535D">
        <w:rPr>
          <w:rFonts w:eastAsia="Times New Roman" w:cstheme="minorHAnsi"/>
          <w:sz w:val="28"/>
          <w:szCs w:val="28"/>
          <w:lang w:eastAsia="ru-RU"/>
        </w:rPr>
        <w:t xml:space="preserve">Полный  контроль  в  отличие  от  частичного  распространяется  полностью  на  всю  систему  общественных  отношений,  </w:t>
      </w:r>
      <w:r w:rsidRPr="00FE535D">
        <w:rPr>
          <w:rFonts w:eastAsia="Times New Roman" w:cstheme="minorHAnsi"/>
          <w:sz w:val="28"/>
          <w:szCs w:val="28"/>
          <w:lang w:eastAsia="ru-RU"/>
        </w:rPr>
        <w:lastRenderedPageBreak/>
        <w:t>урегулированную  нормами  конституции,  а  частичный,  лишь  на  определенные  ее  сферы,  такие  как  права  и  свободы  человека  и  гражданина,  федеративные  отношения  и  т.  д.</w:t>
      </w:r>
      <w:proofErr w:type="gramEnd"/>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 xml:space="preserve">По  месту  осуществления  выделяется  внутренний  и  внешний  конституционный  контроль.  Отличительной  чертой  внутреннего  конституционного  контроля  </w:t>
      </w:r>
      <w:proofErr w:type="gramStart"/>
      <w:r w:rsidRPr="00FE535D">
        <w:rPr>
          <w:rFonts w:eastAsia="Times New Roman" w:cstheme="minorHAnsi"/>
          <w:sz w:val="28"/>
          <w:szCs w:val="28"/>
          <w:lang w:eastAsia="ru-RU"/>
        </w:rPr>
        <w:t>от</w:t>
      </w:r>
      <w:proofErr w:type="gramEnd"/>
      <w:r w:rsidRPr="00FE535D">
        <w:rPr>
          <w:rFonts w:eastAsia="Times New Roman" w:cstheme="minorHAnsi"/>
          <w:sz w:val="28"/>
          <w:szCs w:val="28"/>
          <w:lang w:eastAsia="ru-RU"/>
        </w:rPr>
        <w:t>  внешнего  является  то,  что  внутренний  контроль  осуществляется  самим  органом,  издающим  акт  (парламент),  в  то  время  как  внешний  —  иным  компетентным  органом  (Конституционный  Суд). </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Таким  образом,  классификация  форм  осуществления  конституционного  контроля  в  России  позволяет  нам  глубже  и  всесторонне  понять  содержание  самой  формы  ее  осуществления.  Ведь  формы,  посредством  которых  осуществляется  конституционный  контроль  это,  прежде  всего  система  функциональных  связей,  ставящая  своей  главной  целью  решение  задач,  таких  как  верховенство  и  соблюдение  конституции,  защита  прав  и  свобод  граждан,  установление  конституционно-правовых  норм  и  замена  не  соответствующих  правовых  норм  общественному  развитию.</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Как  можно  заметить  конституционный  контроль,  являясь  обладателем  важных  и  сложных  функций,  осуществляет  их  на  основе  ряда  принципов.  Данным  принципам  конституционного  контроля  уделяется  особое  значение  в  рассматриваемом  вопросе,  в  связи  с  тем,  что  принципы  права  определяют  пути  совершенствования  правовых  норм  в  качестве  руководящих  идей  для  законодателя</w:t>
      </w:r>
      <w:r w:rsidR="005C414D">
        <w:rPr>
          <w:rStyle w:val="a5"/>
          <w:rFonts w:eastAsia="Times New Roman" w:cstheme="minorHAnsi"/>
          <w:sz w:val="28"/>
          <w:szCs w:val="28"/>
          <w:lang w:eastAsia="ru-RU"/>
        </w:rPr>
        <w:footnoteReference w:id="27"/>
      </w:r>
      <w:r w:rsidRPr="00FE535D">
        <w:rPr>
          <w:rFonts w:eastAsia="Times New Roman" w:cstheme="minorHAnsi"/>
          <w:sz w:val="28"/>
          <w:szCs w:val="28"/>
          <w:lang w:eastAsia="ru-RU"/>
        </w:rPr>
        <w:t>.  Под  правовыми  принципами  понимают  основополагающие  начала,  ключевые  идеи  права,  определяющие  и  выражающие  его  суть</w:t>
      </w:r>
      <w:r w:rsidR="005C414D">
        <w:rPr>
          <w:rStyle w:val="a5"/>
          <w:rFonts w:eastAsia="Times New Roman" w:cstheme="minorHAnsi"/>
          <w:sz w:val="28"/>
          <w:szCs w:val="28"/>
          <w:lang w:eastAsia="ru-RU"/>
        </w:rPr>
        <w:footnoteReference w:id="28"/>
      </w:r>
      <w:r w:rsidRPr="00FE535D">
        <w:rPr>
          <w:rFonts w:eastAsia="Times New Roman" w:cstheme="minorHAnsi"/>
          <w:sz w:val="28"/>
          <w:szCs w:val="28"/>
          <w:lang w:eastAsia="ru-RU"/>
        </w:rPr>
        <w:t>.</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lastRenderedPageBreak/>
        <w:t>Таким  образом,  именно  основополагающие  начала,  предопределяющие  специфические  общественные  отношения  следует  понимать  под  принципами  конституционного  контроля.</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На  современном  этапе,  подавляющее  большинство  авторов  в  своих  работах  говорят  о  следующих  принципах  конституционного  контроля  в  России,  это  такие  принципы  как  законность,  деполитизация,  приоритет  прав  и  свобод  человека,  принцип  гласности,  независимости  и  общеобязательности  решений  Конституционного  Суда  РФ.  Все  вышеперечисленные  принципы  находят  свое  отражение  в  Федеральном  конституционном  законе  от  21.07.1994  г.  №  1-ФКЗ  «О  Конституционном  Суде  Российской  Федерации»</w:t>
      </w:r>
      <w:r w:rsidR="005C414D">
        <w:rPr>
          <w:rStyle w:val="a5"/>
          <w:rFonts w:eastAsia="Times New Roman" w:cstheme="minorHAnsi"/>
          <w:sz w:val="28"/>
          <w:szCs w:val="28"/>
          <w:lang w:eastAsia="ru-RU"/>
        </w:rPr>
        <w:footnoteReference w:id="29"/>
      </w:r>
      <w:r w:rsidRPr="00FE535D">
        <w:rPr>
          <w:rFonts w:eastAsia="Times New Roman" w:cstheme="minorHAnsi"/>
          <w:sz w:val="28"/>
          <w:szCs w:val="28"/>
          <w:lang w:eastAsia="ru-RU"/>
        </w:rPr>
        <w:t>. </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 xml:space="preserve">Следует  также  отметить,  что  первоосновой  для  функционирования  конституционного  контроля  выступает  ряд  конституционных  принципов,  выражающих  основополагающие  начала  в  конституции  государства.  Это,  прежде  всего  принципы,  закрепленные  в  Конституции  РФ:  верховенство  и  прямое  действие  конституции,  действие  конституции  на  всей  территории  страны,  уважение  прав  и  свобод  человека  и  гражданина,  признание  </w:t>
      </w:r>
      <w:proofErr w:type="gramStart"/>
      <w:r w:rsidRPr="00FE535D">
        <w:rPr>
          <w:rFonts w:eastAsia="Times New Roman" w:cstheme="minorHAnsi"/>
          <w:sz w:val="28"/>
          <w:szCs w:val="28"/>
          <w:lang w:eastAsia="ru-RU"/>
        </w:rPr>
        <w:t>необходимости  системы  обеспечения  действия  конституции</w:t>
      </w:r>
      <w:proofErr w:type="gramEnd"/>
      <w:r w:rsidRPr="00FE535D">
        <w:rPr>
          <w:rFonts w:eastAsia="Times New Roman" w:cstheme="minorHAnsi"/>
          <w:sz w:val="28"/>
          <w:szCs w:val="28"/>
          <w:lang w:eastAsia="ru-RU"/>
        </w:rPr>
        <w:t>  и  ее  охраны.</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На  наш  взгляд  также  целесообразно  отнести  к  принципам  конституционного  контроля  ряд  принципов,  лежащих  в  основе  деятельности  контрольных  органов.  На  основании  этого  можно  выделить  принцип  множественности  контрольных  органов  и  принцип  наличия  достаточных  средств  и  сил  для  использования  поставленных  задач. </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Исходя  из  вышесказанного,  можно  дифференцировать  принципы  конституционного  контроля  по  следующим  трем  группам.</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lastRenderedPageBreak/>
        <w:t>Первая  группа  представляет  принципы,  закрепленные  в  Конституции  РФ.  Это,  прежде  всего  такие  принципы,  как:</w:t>
      </w:r>
    </w:p>
    <w:p w:rsidR="00FE535D" w:rsidRPr="005C414D" w:rsidRDefault="00FE535D" w:rsidP="00322B0F">
      <w:pPr>
        <w:pStyle w:val="a6"/>
        <w:keepNext/>
        <w:numPr>
          <w:ilvl w:val="0"/>
          <w:numId w:val="14"/>
        </w:numPr>
        <w:shd w:val="clear" w:color="auto" w:fill="FFFFFF"/>
        <w:spacing w:after="0" w:line="360" w:lineRule="auto"/>
        <w:ind w:left="0" w:firstLine="0"/>
        <w:jc w:val="both"/>
        <w:textAlignment w:val="baseline"/>
        <w:rPr>
          <w:rFonts w:eastAsia="Times New Roman" w:cstheme="minorHAnsi"/>
          <w:sz w:val="28"/>
          <w:szCs w:val="28"/>
          <w:lang w:eastAsia="ru-RU"/>
        </w:rPr>
      </w:pPr>
      <w:r w:rsidRPr="005C414D">
        <w:rPr>
          <w:rFonts w:eastAsia="Times New Roman" w:cstheme="minorHAnsi"/>
          <w:sz w:val="28"/>
          <w:szCs w:val="28"/>
          <w:lang w:eastAsia="ru-RU"/>
        </w:rPr>
        <w:t>верховенство  конституции.  Данный  принцип  подразумевает  высшую  юридическую  силу  конституции  в  системе  нормативных  правовых  актов,  а  также  и  в  иных  источниках  права. </w:t>
      </w:r>
    </w:p>
    <w:p w:rsidR="00FE535D" w:rsidRPr="005C414D" w:rsidRDefault="00FE535D" w:rsidP="00322B0F">
      <w:pPr>
        <w:pStyle w:val="a6"/>
        <w:keepNext/>
        <w:numPr>
          <w:ilvl w:val="0"/>
          <w:numId w:val="14"/>
        </w:numPr>
        <w:shd w:val="clear" w:color="auto" w:fill="FFFFFF"/>
        <w:spacing w:after="0" w:line="360" w:lineRule="auto"/>
        <w:ind w:left="0" w:firstLine="0"/>
        <w:jc w:val="both"/>
        <w:textAlignment w:val="baseline"/>
        <w:rPr>
          <w:rFonts w:eastAsia="Times New Roman" w:cstheme="minorHAnsi"/>
          <w:sz w:val="28"/>
          <w:szCs w:val="28"/>
          <w:lang w:eastAsia="ru-RU"/>
        </w:rPr>
      </w:pPr>
      <w:proofErr w:type="gramStart"/>
      <w:r w:rsidRPr="005C414D">
        <w:rPr>
          <w:rFonts w:eastAsia="Times New Roman" w:cstheme="minorHAnsi"/>
          <w:sz w:val="28"/>
          <w:szCs w:val="28"/>
          <w:lang w:eastAsia="ru-RU"/>
        </w:rPr>
        <w:t>п</w:t>
      </w:r>
      <w:proofErr w:type="gramEnd"/>
      <w:r w:rsidRPr="005C414D">
        <w:rPr>
          <w:rFonts w:eastAsia="Times New Roman" w:cstheme="minorHAnsi"/>
          <w:sz w:val="28"/>
          <w:szCs w:val="28"/>
          <w:lang w:eastAsia="ru-RU"/>
        </w:rPr>
        <w:t>рямое  действие  конституции.  Этот  означает,  что  органы  государственной  власти,  органы  местного  самоуправления,  должностные  лица,  граждане  и  их  объединения  обязаны  соблюдать  Конституцию  РФ  и  законы.</w:t>
      </w:r>
    </w:p>
    <w:p w:rsidR="00FE535D" w:rsidRPr="005C414D" w:rsidRDefault="00FE535D" w:rsidP="00322B0F">
      <w:pPr>
        <w:pStyle w:val="a6"/>
        <w:keepNext/>
        <w:numPr>
          <w:ilvl w:val="0"/>
          <w:numId w:val="14"/>
        </w:numPr>
        <w:shd w:val="clear" w:color="auto" w:fill="FFFFFF"/>
        <w:spacing w:after="0" w:line="360" w:lineRule="auto"/>
        <w:ind w:left="0" w:firstLine="0"/>
        <w:jc w:val="both"/>
        <w:textAlignment w:val="baseline"/>
        <w:rPr>
          <w:rFonts w:eastAsia="Times New Roman" w:cstheme="minorHAnsi"/>
          <w:sz w:val="28"/>
          <w:szCs w:val="28"/>
          <w:lang w:eastAsia="ru-RU"/>
        </w:rPr>
      </w:pPr>
      <w:r w:rsidRPr="005C414D">
        <w:rPr>
          <w:rFonts w:eastAsia="Times New Roman" w:cstheme="minorHAnsi"/>
          <w:sz w:val="28"/>
          <w:szCs w:val="28"/>
          <w:lang w:eastAsia="ru-RU"/>
        </w:rPr>
        <w:t>действие  конституции  на  всей  территории  государства.  Принцип  предусматривает  распространение  действия  конституции  на  всю  территорию  страны.</w:t>
      </w:r>
    </w:p>
    <w:p w:rsidR="00FE535D" w:rsidRPr="005C414D" w:rsidRDefault="00FE535D" w:rsidP="00322B0F">
      <w:pPr>
        <w:pStyle w:val="a6"/>
        <w:keepNext/>
        <w:numPr>
          <w:ilvl w:val="0"/>
          <w:numId w:val="14"/>
        </w:numPr>
        <w:shd w:val="clear" w:color="auto" w:fill="FFFFFF"/>
        <w:spacing w:after="0" w:line="360" w:lineRule="auto"/>
        <w:ind w:left="0" w:firstLine="0"/>
        <w:jc w:val="both"/>
        <w:textAlignment w:val="baseline"/>
        <w:rPr>
          <w:rFonts w:eastAsia="Times New Roman" w:cstheme="minorHAnsi"/>
          <w:sz w:val="28"/>
          <w:szCs w:val="28"/>
          <w:lang w:eastAsia="ru-RU"/>
        </w:rPr>
      </w:pPr>
      <w:proofErr w:type="gramStart"/>
      <w:r w:rsidRPr="005C414D">
        <w:rPr>
          <w:rFonts w:eastAsia="Times New Roman" w:cstheme="minorHAnsi"/>
          <w:sz w:val="28"/>
          <w:szCs w:val="28"/>
          <w:lang w:eastAsia="ru-RU"/>
        </w:rPr>
        <w:t>п</w:t>
      </w:r>
      <w:proofErr w:type="gramEnd"/>
      <w:r w:rsidRPr="005C414D">
        <w:rPr>
          <w:rFonts w:eastAsia="Times New Roman" w:cstheme="minorHAnsi"/>
          <w:sz w:val="28"/>
          <w:szCs w:val="28"/>
          <w:lang w:eastAsia="ru-RU"/>
        </w:rPr>
        <w:t>риоритет  прав  и  свобод  человека  и  гражданина.  Данный  принцип  подразумевает,  что  признание,  соблюдение  и  защита  прав  и  свобод  человека  и  гражданина  —  обязанность  государства.</w:t>
      </w:r>
    </w:p>
    <w:p w:rsidR="00FE535D" w:rsidRPr="005C414D" w:rsidRDefault="00FE535D" w:rsidP="00322B0F">
      <w:pPr>
        <w:pStyle w:val="a6"/>
        <w:keepNext/>
        <w:numPr>
          <w:ilvl w:val="0"/>
          <w:numId w:val="14"/>
        </w:numPr>
        <w:shd w:val="clear" w:color="auto" w:fill="FFFFFF"/>
        <w:spacing w:after="0" w:line="360" w:lineRule="auto"/>
        <w:ind w:left="0" w:firstLine="0"/>
        <w:jc w:val="both"/>
        <w:textAlignment w:val="baseline"/>
        <w:rPr>
          <w:rFonts w:eastAsia="Times New Roman" w:cstheme="minorHAnsi"/>
          <w:sz w:val="28"/>
          <w:szCs w:val="28"/>
          <w:lang w:eastAsia="ru-RU"/>
        </w:rPr>
      </w:pPr>
      <w:r w:rsidRPr="005C414D">
        <w:rPr>
          <w:rFonts w:eastAsia="Times New Roman" w:cstheme="minorHAnsi"/>
          <w:sz w:val="28"/>
          <w:szCs w:val="28"/>
          <w:lang w:eastAsia="ru-RU"/>
        </w:rPr>
        <w:t xml:space="preserve">признание  </w:t>
      </w:r>
      <w:proofErr w:type="gramStart"/>
      <w:r w:rsidRPr="005C414D">
        <w:rPr>
          <w:rFonts w:eastAsia="Times New Roman" w:cstheme="minorHAnsi"/>
          <w:sz w:val="28"/>
          <w:szCs w:val="28"/>
          <w:lang w:eastAsia="ru-RU"/>
        </w:rPr>
        <w:t>необходимости  системы  обеспечения  действия  конституции</w:t>
      </w:r>
      <w:proofErr w:type="gramEnd"/>
      <w:r w:rsidRPr="005C414D">
        <w:rPr>
          <w:rFonts w:eastAsia="Times New Roman" w:cstheme="minorHAnsi"/>
          <w:sz w:val="28"/>
          <w:szCs w:val="28"/>
          <w:lang w:eastAsia="ru-RU"/>
        </w:rPr>
        <w:t>  и  ее  охраны.  Принцип  уделяет  внимание  мерам,  направленным  на  профилактику  нарушений  и  повышение  соблюдения  конституции.</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Вторую  группу  представляют  следующие  общие  принципы:  принцип  законности,  принцип  независимости,  принцип  гласности,  принцип  общеобязательности  и  непосредственности  решений,  принцип  истинности  решения  органа  конституционно  контроля. </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Третья  группа  —  это  принципы,  выработанные  в  процессе  работы  иных  компетентных  органов:</w:t>
      </w:r>
    </w:p>
    <w:p w:rsidR="00FE535D" w:rsidRPr="002864FF" w:rsidRDefault="00FE535D" w:rsidP="00322B0F">
      <w:pPr>
        <w:pStyle w:val="a6"/>
        <w:keepNext/>
        <w:numPr>
          <w:ilvl w:val="0"/>
          <w:numId w:val="16"/>
        </w:numPr>
        <w:shd w:val="clear" w:color="auto" w:fill="FFFFFF"/>
        <w:spacing w:after="0" w:line="360" w:lineRule="auto"/>
        <w:ind w:left="0" w:firstLine="0"/>
        <w:jc w:val="both"/>
        <w:textAlignment w:val="baseline"/>
        <w:rPr>
          <w:rFonts w:eastAsia="Times New Roman" w:cstheme="minorHAnsi"/>
          <w:sz w:val="28"/>
          <w:szCs w:val="28"/>
          <w:lang w:eastAsia="ru-RU"/>
        </w:rPr>
      </w:pPr>
      <w:r w:rsidRPr="002864FF">
        <w:rPr>
          <w:rFonts w:eastAsia="Times New Roman" w:cstheme="minorHAnsi"/>
          <w:sz w:val="28"/>
          <w:szCs w:val="28"/>
          <w:lang w:eastAsia="ru-RU"/>
        </w:rPr>
        <w:t>множественность  контрольных  органов.  Характерной  чертой  принципа  является  наличие  разветвленной  системы  контрольных  органов,  способствующих  более  эффективному  осуществлению  конституционного  контроля.</w:t>
      </w:r>
    </w:p>
    <w:p w:rsidR="00FE535D" w:rsidRPr="002864FF" w:rsidRDefault="00FE535D" w:rsidP="00322B0F">
      <w:pPr>
        <w:pStyle w:val="a6"/>
        <w:keepNext/>
        <w:numPr>
          <w:ilvl w:val="0"/>
          <w:numId w:val="16"/>
        </w:numPr>
        <w:shd w:val="clear" w:color="auto" w:fill="FFFFFF"/>
        <w:spacing w:after="0" w:line="360" w:lineRule="auto"/>
        <w:ind w:left="0" w:firstLine="0"/>
        <w:jc w:val="both"/>
        <w:textAlignment w:val="baseline"/>
        <w:rPr>
          <w:rFonts w:eastAsia="Times New Roman" w:cstheme="minorHAnsi"/>
          <w:sz w:val="28"/>
          <w:szCs w:val="28"/>
          <w:lang w:eastAsia="ru-RU"/>
        </w:rPr>
      </w:pPr>
      <w:proofErr w:type="gramStart"/>
      <w:r w:rsidRPr="002864FF">
        <w:rPr>
          <w:rFonts w:eastAsia="Times New Roman" w:cstheme="minorHAnsi"/>
          <w:sz w:val="28"/>
          <w:szCs w:val="28"/>
          <w:lang w:eastAsia="ru-RU"/>
        </w:rPr>
        <w:lastRenderedPageBreak/>
        <w:t>н</w:t>
      </w:r>
      <w:proofErr w:type="gramEnd"/>
      <w:r w:rsidRPr="002864FF">
        <w:rPr>
          <w:rFonts w:eastAsia="Times New Roman" w:cstheme="minorHAnsi"/>
          <w:sz w:val="28"/>
          <w:szCs w:val="28"/>
          <w:lang w:eastAsia="ru-RU"/>
        </w:rPr>
        <w:t>аличие  достаточных  сил  и  средств  для  выполнения  полномочий.  Подразумевает  наличие,  во-первых,  надлежащей  правовой  базы,  а  во-вторых  —  финансовых  и  материально-технических  средств. </w:t>
      </w:r>
    </w:p>
    <w:p w:rsidR="00FE535D" w:rsidRPr="00FE535D" w:rsidRDefault="00FE535D" w:rsidP="00322B0F">
      <w:pPr>
        <w:keepNext/>
        <w:shd w:val="clear" w:color="auto" w:fill="FFFFFF"/>
        <w:spacing w:after="0" w:line="360" w:lineRule="auto"/>
        <w:ind w:firstLine="709"/>
        <w:jc w:val="both"/>
        <w:textAlignment w:val="baseline"/>
        <w:rPr>
          <w:rFonts w:eastAsia="Times New Roman" w:cstheme="minorHAnsi"/>
          <w:sz w:val="28"/>
          <w:szCs w:val="28"/>
          <w:lang w:eastAsia="ru-RU"/>
        </w:rPr>
      </w:pPr>
      <w:r w:rsidRPr="00FE535D">
        <w:rPr>
          <w:rFonts w:eastAsia="Times New Roman" w:cstheme="minorHAnsi"/>
          <w:sz w:val="28"/>
          <w:szCs w:val="28"/>
          <w:lang w:eastAsia="ru-RU"/>
        </w:rPr>
        <w:t xml:space="preserve">Несмотря  на  недостаточное  освещение  принципов  осуществления  конституционного  контроля  в  литературе,  на  наш  взгляд  они  должны  быть  незыблемы,  так  как  принципы  являются  объединяющей  </w:t>
      </w:r>
      <w:proofErr w:type="gramStart"/>
      <w:r w:rsidRPr="00FE535D">
        <w:rPr>
          <w:rFonts w:eastAsia="Times New Roman" w:cstheme="minorHAnsi"/>
          <w:sz w:val="28"/>
          <w:szCs w:val="28"/>
          <w:lang w:eastAsia="ru-RU"/>
        </w:rPr>
        <w:t>основой</w:t>
      </w:r>
      <w:proofErr w:type="gramEnd"/>
      <w:r w:rsidRPr="00FE535D">
        <w:rPr>
          <w:rFonts w:eastAsia="Times New Roman" w:cstheme="minorHAnsi"/>
          <w:sz w:val="28"/>
          <w:szCs w:val="28"/>
          <w:lang w:eastAsia="ru-RU"/>
        </w:rPr>
        <w:t>  как  общего,  так  и  специализированного  контроля  в  системе  конституционного  контроля  нашей  страны.  Они  призваны  определять  пути  дальнейшего  развития  системы  конституционного  контроля,  делая  ее  более  совершенной.</w:t>
      </w:r>
    </w:p>
    <w:p w:rsidR="0016747F" w:rsidRPr="0076723F" w:rsidRDefault="0016747F" w:rsidP="00322B0F">
      <w:pPr>
        <w:keepNext/>
        <w:pageBreakBefore/>
        <w:spacing w:after="0" w:line="360" w:lineRule="auto"/>
        <w:jc w:val="center"/>
        <w:rPr>
          <w:rFonts w:cstheme="minorHAnsi"/>
          <w:b/>
          <w:sz w:val="28"/>
          <w:szCs w:val="28"/>
        </w:rPr>
      </w:pPr>
      <w:r w:rsidRPr="0076723F">
        <w:rPr>
          <w:rFonts w:cstheme="minorHAnsi"/>
          <w:b/>
          <w:sz w:val="28"/>
          <w:szCs w:val="28"/>
        </w:rPr>
        <w:lastRenderedPageBreak/>
        <w:t>Глава 2. Конституционный суд как орган конституционного контроля</w:t>
      </w:r>
    </w:p>
    <w:p w:rsidR="0016747F" w:rsidRPr="0030602D" w:rsidRDefault="0016747F" w:rsidP="00322B0F">
      <w:pPr>
        <w:keepNext/>
        <w:spacing w:after="0" w:line="360" w:lineRule="auto"/>
        <w:rPr>
          <w:rFonts w:cstheme="minorHAnsi"/>
          <w:sz w:val="28"/>
          <w:szCs w:val="28"/>
        </w:rPr>
      </w:pPr>
    </w:p>
    <w:p w:rsidR="0016747F" w:rsidRPr="0076723F" w:rsidRDefault="0016747F" w:rsidP="00322B0F">
      <w:pPr>
        <w:keepNext/>
        <w:spacing w:after="0" w:line="360" w:lineRule="auto"/>
        <w:rPr>
          <w:rFonts w:cstheme="minorHAnsi"/>
          <w:b/>
          <w:sz w:val="28"/>
          <w:szCs w:val="28"/>
        </w:rPr>
      </w:pPr>
      <w:r w:rsidRPr="0076723F">
        <w:rPr>
          <w:rFonts w:cstheme="minorHAnsi"/>
          <w:b/>
          <w:sz w:val="28"/>
          <w:szCs w:val="28"/>
        </w:rPr>
        <w:t xml:space="preserve">2.1. </w:t>
      </w:r>
      <w:r w:rsidR="0076723F" w:rsidRPr="0076723F">
        <w:rPr>
          <w:rFonts w:cstheme="minorHAnsi"/>
          <w:b/>
          <w:sz w:val="28"/>
          <w:szCs w:val="28"/>
        </w:rPr>
        <w:t>П</w:t>
      </w:r>
      <w:r w:rsidRPr="0076723F">
        <w:rPr>
          <w:rFonts w:cstheme="minorHAnsi"/>
          <w:b/>
          <w:sz w:val="28"/>
          <w:szCs w:val="28"/>
        </w:rPr>
        <w:t>равовые основы конституционного контроля в РФ</w:t>
      </w:r>
    </w:p>
    <w:p w:rsidR="00C801A4" w:rsidRPr="00C801A4" w:rsidRDefault="00C801A4"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C801A4">
        <w:rPr>
          <w:rFonts w:ascii="Times New Roman" w:hAnsi="Times New Roman" w:cs="Times New Roman"/>
          <w:sz w:val="28"/>
          <w:szCs w:val="28"/>
        </w:rPr>
        <w:t xml:space="preserve">В правовом </w:t>
      </w:r>
      <w:r w:rsidRPr="00C801A4">
        <w:rPr>
          <w:rFonts w:ascii="Times New Roman" w:hAnsi="Times New Roman" w:cs="Times New Roman"/>
          <w:bCs/>
          <w:sz w:val="28"/>
          <w:szCs w:val="28"/>
        </w:rPr>
        <w:t>государстве</w:t>
      </w:r>
      <w:r w:rsidRPr="00C801A4">
        <w:rPr>
          <w:rFonts w:ascii="Times New Roman" w:hAnsi="Times New Roman" w:cs="Times New Roman"/>
          <w:sz w:val="28"/>
          <w:szCs w:val="28"/>
        </w:rPr>
        <w:t xml:space="preserve"> власть должна реализовываться в строгом соответствии с определенным ориентиром, реально установленным народом и отражающим идеалы большинства населения; таковым идеалом (но не идеальным юридическим документом) и является </w:t>
      </w:r>
      <w:hyperlink r:id="rId13" w:history="1">
        <w:r w:rsidRPr="00C801A4">
          <w:rPr>
            <w:rFonts w:ascii="Times New Roman" w:hAnsi="Times New Roman" w:cs="Times New Roman"/>
            <w:bCs/>
            <w:sz w:val="28"/>
            <w:szCs w:val="28"/>
          </w:rPr>
          <w:t>Конституция</w:t>
        </w:r>
      </w:hyperlink>
      <w:r w:rsidRPr="00C801A4">
        <w:rPr>
          <w:rFonts w:ascii="Times New Roman" w:hAnsi="Times New Roman" w:cs="Times New Roman"/>
          <w:sz w:val="28"/>
          <w:szCs w:val="28"/>
        </w:rPr>
        <w:t xml:space="preserve"> Российской Федерации. Как и любой нормативный правовой акт, </w:t>
      </w:r>
      <w:r w:rsidRPr="00C801A4">
        <w:rPr>
          <w:rFonts w:ascii="Times New Roman" w:hAnsi="Times New Roman" w:cs="Times New Roman"/>
          <w:bCs/>
          <w:sz w:val="28"/>
          <w:szCs w:val="28"/>
        </w:rPr>
        <w:t>Конституция</w:t>
      </w:r>
      <w:r w:rsidRPr="00C801A4">
        <w:rPr>
          <w:rFonts w:ascii="Times New Roman" w:hAnsi="Times New Roman" w:cs="Times New Roman"/>
          <w:sz w:val="28"/>
          <w:szCs w:val="28"/>
        </w:rPr>
        <w:t xml:space="preserve"> не является самодостаточной, для ее эффективной реализации в условиях формирования режима правовой государственности необходима совокупность ряда факторов: ее авторитет, признание обществом и, как показывает российский опыт, механизм ее приспособления к динамике общественных отношений. Последняя составляющая не может не базироваться на использовании институтов, структур, ресурсов, обеспечивающих толкование </w:t>
      </w:r>
      <w:hyperlink r:id="rId14" w:history="1">
        <w:r w:rsidRPr="00C801A4">
          <w:rPr>
            <w:rFonts w:ascii="Times New Roman" w:hAnsi="Times New Roman" w:cs="Times New Roman"/>
            <w:bCs/>
            <w:sz w:val="28"/>
            <w:szCs w:val="28"/>
          </w:rPr>
          <w:t>Конституции</w:t>
        </w:r>
      </w:hyperlink>
      <w:r w:rsidRPr="00C801A4">
        <w:rPr>
          <w:rFonts w:ascii="Times New Roman" w:hAnsi="Times New Roman" w:cs="Times New Roman"/>
          <w:sz w:val="28"/>
          <w:szCs w:val="28"/>
        </w:rPr>
        <w:t xml:space="preserve"> Российской Федерации, проверку законодательства на соответствие ей.</w:t>
      </w:r>
    </w:p>
    <w:p w:rsidR="00C801A4" w:rsidRPr="00C801A4" w:rsidRDefault="00C801A4"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C801A4">
        <w:rPr>
          <w:rFonts w:ascii="Times New Roman" w:hAnsi="Times New Roman" w:cs="Times New Roman"/>
          <w:sz w:val="28"/>
          <w:szCs w:val="28"/>
        </w:rPr>
        <w:t xml:space="preserve">Двадцатилетняя практика действия </w:t>
      </w:r>
      <w:hyperlink r:id="rId15" w:history="1">
        <w:r w:rsidRPr="00C801A4">
          <w:rPr>
            <w:rFonts w:ascii="Times New Roman" w:hAnsi="Times New Roman" w:cs="Times New Roman"/>
            <w:bCs/>
            <w:sz w:val="28"/>
            <w:szCs w:val="28"/>
          </w:rPr>
          <w:t>Конституции</w:t>
        </w:r>
      </w:hyperlink>
      <w:r w:rsidRPr="00C801A4">
        <w:rPr>
          <w:rFonts w:ascii="Times New Roman" w:hAnsi="Times New Roman" w:cs="Times New Roman"/>
          <w:sz w:val="28"/>
          <w:szCs w:val="28"/>
        </w:rPr>
        <w:t xml:space="preserve"> Российской Федерации подтверждает обоснованность данного вывода. </w:t>
      </w:r>
      <w:r w:rsidRPr="00C801A4">
        <w:rPr>
          <w:rFonts w:ascii="Times New Roman" w:hAnsi="Times New Roman" w:cs="Times New Roman"/>
          <w:bCs/>
          <w:sz w:val="28"/>
          <w:szCs w:val="28"/>
        </w:rPr>
        <w:t>Конституция</w:t>
      </w:r>
      <w:r w:rsidRPr="00C801A4">
        <w:rPr>
          <w:rFonts w:ascii="Times New Roman" w:hAnsi="Times New Roman" w:cs="Times New Roman"/>
          <w:sz w:val="28"/>
          <w:szCs w:val="28"/>
        </w:rPr>
        <w:t xml:space="preserve"> из сугубо декларативного документа превратилась в акт прямого действия </w:t>
      </w:r>
      <w:proofErr w:type="gramStart"/>
      <w:r w:rsidRPr="00C801A4">
        <w:rPr>
          <w:rFonts w:ascii="Times New Roman" w:hAnsi="Times New Roman" w:cs="Times New Roman"/>
          <w:sz w:val="28"/>
          <w:szCs w:val="28"/>
        </w:rPr>
        <w:t>благодаря</w:t>
      </w:r>
      <w:proofErr w:type="gramEnd"/>
      <w:r w:rsidRPr="00C801A4">
        <w:rPr>
          <w:rFonts w:ascii="Times New Roman" w:hAnsi="Times New Roman" w:cs="Times New Roman"/>
          <w:sz w:val="28"/>
          <w:szCs w:val="28"/>
        </w:rPr>
        <w:t xml:space="preserve"> </w:t>
      </w:r>
      <w:proofErr w:type="gramStart"/>
      <w:r w:rsidRPr="00C801A4">
        <w:rPr>
          <w:rFonts w:ascii="Times New Roman" w:hAnsi="Times New Roman" w:cs="Times New Roman"/>
          <w:sz w:val="28"/>
          <w:szCs w:val="28"/>
        </w:rPr>
        <w:t>во</w:t>
      </w:r>
      <w:proofErr w:type="gramEnd"/>
      <w:r w:rsidRPr="00C801A4">
        <w:rPr>
          <w:rFonts w:ascii="Times New Roman" w:hAnsi="Times New Roman" w:cs="Times New Roman"/>
          <w:sz w:val="28"/>
          <w:szCs w:val="28"/>
        </w:rPr>
        <w:t xml:space="preserve"> многом деятельности </w:t>
      </w:r>
      <w:r w:rsidRPr="00C801A4">
        <w:rPr>
          <w:rFonts w:ascii="Times New Roman" w:hAnsi="Times New Roman" w:cs="Times New Roman"/>
          <w:bCs/>
          <w:sz w:val="28"/>
          <w:szCs w:val="28"/>
        </w:rPr>
        <w:t>Конституционного Суда</w:t>
      </w:r>
      <w:r w:rsidRPr="00C801A4">
        <w:rPr>
          <w:rFonts w:ascii="Times New Roman" w:hAnsi="Times New Roman" w:cs="Times New Roman"/>
          <w:sz w:val="28"/>
          <w:szCs w:val="28"/>
        </w:rPr>
        <w:t xml:space="preserve"> Российской Федерации, который:</w:t>
      </w:r>
    </w:p>
    <w:p w:rsidR="00C801A4" w:rsidRPr="00C801A4" w:rsidRDefault="00C801A4" w:rsidP="00322B0F">
      <w:pPr>
        <w:pStyle w:val="a6"/>
        <w:keepNext/>
        <w:numPr>
          <w:ilvl w:val="0"/>
          <w:numId w:val="19"/>
        </w:numPr>
        <w:autoSpaceDE w:val="0"/>
        <w:autoSpaceDN w:val="0"/>
        <w:adjustRightInd w:val="0"/>
        <w:spacing w:after="0" w:line="360" w:lineRule="auto"/>
        <w:ind w:left="709" w:hanging="709"/>
        <w:jc w:val="both"/>
        <w:rPr>
          <w:rFonts w:ascii="Times New Roman" w:hAnsi="Times New Roman" w:cs="Times New Roman"/>
          <w:sz w:val="28"/>
          <w:szCs w:val="28"/>
        </w:rPr>
      </w:pPr>
      <w:r w:rsidRPr="00C801A4">
        <w:rPr>
          <w:rFonts w:ascii="Times New Roman" w:hAnsi="Times New Roman" w:cs="Times New Roman"/>
          <w:sz w:val="28"/>
          <w:szCs w:val="28"/>
        </w:rPr>
        <w:t xml:space="preserve">толкуя </w:t>
      </w:r>
      <w:hyperlink r:id="rId16" w:history="1">
        <w:r w:rsidRPr="00C801A4">
          <w:rPr>
            <w:rFonts w:ascii="Times New Roman" w:hAnsi="Times New Roman" w:cs="Times New Roman"/>
            <w:sz w:val="28"/>
            <w:szCs w:val="28"/>
          </w:rPr>
          <w:t>Конституцию</w:t>
        </w:r>
      </w:hyperlink>
      <w:r w:rsidRPr="00C801A4">
        <w:rPr>
          <w:rFonts w:ascii="Times New Roman" w:hAnsi="Times New Roman" w:cs="Times New Roman"/>
          <w:sz w:val="28"/>
          <w:szCs w:val="28"/>
        </w:rPr>
        <w:t xml:space="preserve"> России, обеспечивает выявление подлинного смысла ее норм в соответствии с динамично изменяющимися общественными отношениями;</w:t>
      </w:r>
    </w:p>
    <w:p w:rsidR="00C801A4" w:rsidRPr="00C801A4" w:rsidRDefault="00C801A4" w:rsidP="00322B0F">
      <w:pPr>
        <w:pStyle w:val="a6"/>
        <w:keepNext/>
        <w:numPr>
          <w:ilvl w:val="0"/>
          <w:numId w:val="19"/>
        </w:numPr>
        <w:autoSpaceDE w:val="0"/>
        <w:autoSpaceDN w:val="0"/>
        <w:adjustRightInd w:val="0"/>
        <w:spacing w:after="0" w:line="360" w:lineRule="auto"/>
        <w:ind w:left="709" w:hanging="709"/>
        <w:jc w:val="both"/>
        <w:rPr>
          <w:rFonts w:ascii="Times New Roman" w:hAnsi="Times New Roman" w:cs="Times New Roman"/>
          <w:sz w:val="28"/>
          <w:szCs w:val="28"/>
        </w:rPr>
      </w:pPr>
      <w:r w:rsidRPr="00C801A4">
        <w:rPr>
          <w:rFonts w:ascii="Times New Roman" w:hAnsi="Times New Roman" w:cs="Times New Roman"/>
          <w:sz w:val="28"/>
          <w:szCs w:val="28"/>
        </w:rPr>
        <w:t>на основе своих актов и выраженных в них правовых позиций сформировал уникальный новый инструмент регулирования общественных отношений.</w:t>
      </w:r>
      <w:r>
        <w:rPr>
          <w:rStyle w:val="a5"/>
          <w:rFonts w:ascii="Times New Roman" w:hAnsi="Times New Roman" w:cs="Times New Roman"/>
          <w:sz w:val="28"/>
          <w:szCs w:val="28"/>
        </w:rPr>
        <w:footnoteReference w:id="30"/>
      </w:r>
    </w:p>
    <w:p w:rsidR="00C801A4" w:rsidRPr="00C9283C" w:rsidRDefault="00C801A4" w:rsidP="00322B0F">
      <w:pPr>
        <w:keepNext/>
        <w:autoSpaceDE w:val="0"/>
        <w:autoSpaceDN w:val="0"/>
        <w:adjustRightInd w:val="0"/>
        <w:spacing w:after="0" w:line="360" w:lineRule="auto"/>
        <w:ind w:firstLine="709"/>
        <w:jc w:val="both"/>
        <w:rPr>
          <w:rFonts w:cstheme="minorHAnsi"/>
          <w:bCs/>
          <w:sz w:val="28"/>
          <w:szCs w:val="28"/>
        </w:rPr>
      </w:pPr>
      <w:r w:rsidRPr="00C801A4">
        <w:rPr>
          <w:rFonts w:cstheme="minorHAnsi"/>
          <w:bCs/>
          <w:sz w:val="28"/>
          <w:szCs w:val="28"/>
        </w:rPr>
        <w:lastRenderedPageBreak/>
        <w:t xml:space="preserve">В соответствии с Конституцией Российской Федерации </w:t>
      </w:r>
      <w:hyperlink r:id="rId17" w:history="1">
        <w:r w:rsidRPr="00C801A4">
          <w:rPr>
            <w:rFonts w:cstheme="minorHAnsi"/>
            <w:bCs/>
            <w:sz w:val="28"/>
            <w:szCs w:val="28"/>
          </w:rPr>
          <w:t>(часть 1 статьи 17)</w:t>
        </w:r>
      </w:hyperlink>
      <w:r w:rsidRPr="00C801A4">
        <w:rPr>
          <w:rFonts w:cstheme="minorHAnsi"/>
          <w:bCs/>
          <w:sz w:val="28"/>
          <w:szCs w:val="28"/>
        </w:rPr>
        <w:t xml:space="preserve"> права и свободы человека и граждан</w:t>
      </w:r>
      <w:r w:rsidRPr="00C9283C">
        <w:rPr>
          <w:rFonts w:cstheme="minorHAnsi"/>
          <w:bCs/>
          <w:sz w:val="28"/>
          <w:szCs w:val="28"/>
        </w:rPr>
        <w:t xml:space="preserve">ина в Российской Федерации признаются и гарантируются согласно общепризнанным принципам и нормам международного права. Эти принципы и нормы, а также международные договоры РФ являются составной частью ее правовой системы; при этом международный договор имеет приоритет перед законом в случае их коллизии </w:t>
      </w:r>
      <w:hyperlink r:id="rId18" w:history="1">
        <w:r w:rsidRPr="00C9283C">
          <w:rPr>
            <w:rFonts w:cstheme="minorHAnsi"/>
            <w:bCs/>
            <w:sz w:val="28"/>
            <w:szCs w:val="28"/>
          </w:rPr>
          <w:t>(ч. 4 ст. 15)</w:t>
        </w:r>
      </w:hyperlink>
      <w:r w:rsidRPr="00C9283C">
        <w:rPr>
          <w:rFonts w:cstheme="minorHAnsi"/>
          <w:bCs/>
          <w:sz w:val="28"/>
          <w:szCs w:val="28"/>
        </w:rPr>
        <w:t>.</w:t>
      </w:r>
    </w:p>
    <w:p w:rsidR="00C801A4" w:rsidRPr="00C9283C" w:rsidRDefault="00C801A4"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Международное право является важным критерием, которому должны соответствовать законодательство Российской Федерации и практика деятельности судов всех видов. С 1995 по 2005 год Конституционный Суд Российской Федерации более чем в 90 своих решениях ссылался на </w:t>
      </w:r>
      <w:hyperlink r:id="rId19" w:history="1">
        <w:r w:rsidRPr="00C9283C">
          <w:rPr>
            <w:rFonts w:cstheme="minorHAnsi"/>
            <w:bCs/>
            <w:sz w:val="28"/>
            <w:szCs w:val="28"/>
          </w:rPr>
          <w:t>Конвенцию</w:t>
        </w:r>
      </w:hyperlink>
      <w:r w:rsidRPr="00C9283C">
        <w:rPr>
          <w:rFonts w:cstheme="minorHAnsi"/>
          <w:bCs/>
          <w:sz w:val="28"/>
          <w:szCs w:val="28"/>
        </w:rPr>
        <w:t xml:space="preserve"> и решения Европейского суда, которые оцениваются им фактически как один из видов источников российского права.</w:t>
      </w:r>
    </w:p>
    <w:p w:rsidR="00C801A4" w:rsidRPr="00E219AE" w:rsidRDefault="00C801A4" w:rsidP="00322B0F">
      <w:pPr>
        <w:keepNext/>
        <w:autoSpaceDE w:val="0"/>
        <w:autoSpaceDN w:val="0"/>
        <w:adjustRightInd w:val="0"/>
        <w:spacing w:after="0" w:line="360" w:lineRule="auto"/>
        <w:ind w:firstLine="709"/>
        <w:jc w:val="both"/>
        <w:rPr>
          <w:rFonts w:cstheme="minorHAnsi"/>
          <w:bCs/>
          <w:sz w:val="28"/>
          <w:szCs w:val="28"/>
        </w:rPr>
      </w:pPr>
      <w:r>
        <w:rPr>
          <w:rFonts w:cstheme="minorHAnsi"/>
          <w:bCs/>
          <w:sz w:val="28"/>
          <w:szCs w:val="28"/>
        </w:rPr>
        <w:t>Важными правовыми источниками конституционного контроля являются</w:t>
      </w:r>
      <w:r w:rsidR="00E219AE">
        <w:rPr>
          <w:rFonts w:cstheme="minorHAnsi"/>
          <w:bCs/>
          <w:sz w:val="28"/>
          <w:szCs w:val="28"/>
        </w:rPr>
        <w:t xml:space="preserve"> </w:t>
      </w:r>
      <w:r w:rsidRPr="00C801A4">
        <w:rPr>
          <w:rFonts w:cstheme="minorHAnsi"/>
          <w:bCs/>
          <w:iCs/>
          <w:color w:val="000000"/>
          <w:sz w:val="28"/>
          <w:szCs w:val="28"/>
        </w:rPr>
        <w:t>федеративные договоры о разграничении предметов ведения и полномочий. </w:t>
      </w:r>
      <w:r w:rsidRPr="00C801A4">
        <w:rPr>
          <w:rFonts w:cstheme="minorHAnsi"/>
          <w:color w:val="000000"/>
          <w:sz w:val="28"/>
          <w:szCs w:val="28"/>
        </w:rPr>
        <w:t>Конституция РФ устанавливает, что разграничение предметов ведения и полномочий между органами государственной власти Российской Федерации и органами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 (ч.3 ст.11 Конституции РФ).</w:t>
      </w:r>
    </w:p>
    <w:p w:rsidR="00C801A4" w:rsidRPr="00C801A4" w:rsidRDefault="00E219AE" w:rsidP="00322B0F">
      <w:pPr>
        <w:pStyle w:val="a8"/>
        <w:keepNext/>
        <w:spacing w:before="0" w:beforeAutospacing="0" w:after="0" w:afterAutospacing="0" w:line="360" w:lineRule="auto"/>
        <w:ind w:firstLine="709"/>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Также важнейшим источником является </w:t>
      </w:r>
      <w:r w:rsidR="00C801A4" w:rsidRPr="00C801A4">
        <w:rPr>
          <w:rFonts w:asciiTheme="minorHAnsi" w:hAnsiTheme="minorHAnsi" w:cstheme="minorHAnsi"/>
          <w:bCs/>
          <w:color w:val="000000"/>
          <w:sz w:val="28"/>
          <w:szCs w:val="28"/>
        </w:rPr>
        <w:t>Федеральный конституционный закон от 21.07.1994</w:t>
      </w:r>
      <w:r w:rsidR="00C801A4" w:rsidRPr="00C801A4">
        <w:rPr>
          <w:rFonts w:asciiTheme="minorHAnsi" w:hAnsiTheme="minorHAnsi" w:cstheme="minorHAnsi"/>
          <w:color w:val="000000"/>
          <w:sz w:val="28"/>
          <w:szCs w:val="28"/>
        </w:rPr>
        <w:t> N 1-ФКЗ в ред. от 02.06.2009 "О Конституционном Суде Российской Федерации". Дела о соответствии Конституции РФ международных договоров, не вступивших в силу (или отдельных их положений), разрешаются Конституционным Судом РФ. Если Суд признаёт их не соответствующими Конституции, то такие договоры не подлежат введению в действие и применению.</w:t>
      </w:r>
    </w:p>
    <w:p w:rsidR="00C801A4" w:rsidRPr="00C801A4" w:rsidRDefault="00C801A4" w:rsidP="00322B0F">
      <w:pPr>
        <w:pStyle w:val="a8"/>
        <w:keepNext/>
        <w:spacing w:before="0" w:beforeAutospacing="0" w:after="0" w:afterAutospacing="0" w:line="360" w:lineRule="auto"/>
        <w:ind w:firstLine="709"/>
        <w:jc w:val="both"/>
        <w:rPr>
          <w:rFonts w:asciiTheme="minorHAnsi" w:hAnsiTheme="minorHAnsi" w:cstheme="minorHAnsi"/>
          <w:color w:val="000000"/>
          <w:sz w:val="28"/>
          <w:szCs w:val="28"/>
        </w:rPr>
      </w:pPr>
      <w:r w:rsidRPr="00C801A4">
        <w:rPr>
          <w:rFonts w:asciiTheme="minorHAnsi" w:hAnsiTheme="minorHAnsi" w:cstheme="minorHAnsi"/>
          <w:color w:val="000000"/>
          <w:sz w:val="28"/>
          <w:szCs w:val="28"/>
        </w:rPr>
        <w:t xml:space="preserve">Источниками конституционного </w:t>
      </w:r>
      <w:r w:rsidR="00E219AE">
        <w:rPr>
          <w:rFonts w:asciiTheme="minorHAnsi" w:hAnsiTheme="minorHAnsi" w:cstheme="minorHAnsi"/>
          <w:color w:val="000000"/>
          <w:sz w:val="28"/>
          <w:szCs w:val="28"/>
        </w:rPr>
        <w:t>контроля</w:t>
      </w:r>
      <w:r w:rsidRPr="00C801A4">
        <w:rPr>
          <w:rFonts w:asciiTheme="minorHAnsi" w:hAnsiTheme="minorHAnsi" w:cstheme="minorHAnsi"/>
          <w:color w:val="000000"/>
          <w:sz w:val="28"/>
          <w:szCs w:val="28"/>
        </w:rPr>
        <w:t xml:space="preserve"> являются не все федеральные законы, а только те, которые содержат конституционно-</w:t>
      </w:r>
      <w:r w:rsidRPr="00C801A4">
        <w:rPr>
          <w:rFonts w:asciiTheme="minorHAnsi" w:hAnsiTheme="minorHAnsi" w:cstheme="minorHAnsi"/>
          <w:color w:val="000000"/>
          <w:sz w:val="28"/>
          <w:szCs w:val="28"/>
        </w:rPr>
        <w:lastRenderedPageBreak/>
        <w:t>правовые нормы. Например, в их перечне можно назвать следующие федеральные законы: Федеральный закон от 04.03.1998 N 33-ФЗ "О порядке принятия и вступления в силу поправок к Конституции Российской Федерации".</w:t>
      </w:r>
    </w:p>
    <w:p w:rsidR="00C801A4" w:rsidRPr="00C801A4" w:rsidRDefault="00C801A4" w:rsidP="00322B0F">
      <w:pPr>
        <w:pStyle w:val="a8"/>
        <w:keepNext/>
        <w:spacing w:before="0" w:beforeAutospacing="0" w:after="0" w:afterAutospacing="0" w:line="360" w:lineRule="auto"/>
        <w:ind w:firstLine="709"/>
        <w:jc w:val="both"/>
        <w:rPr>
          <w:rFonts w:asciiTheme="minorHAnsi" w:hAnsiTheme="minorHAnsi" w:cstheme="minorHAnsi"/>
          <w:color w:val="000000"/>
          <w:sz w:val="28"/>
          <w:szCs w:val="28"/>
        </w:rPr>
      </w:pPr>
      <w:r w:rsidRPr="00C801A4">
        <w:rPr>
          <w:rFonts w:asciiTheme="minorHAnsi" w:hAnsiTheme="minorHAnsi" w:cstheme="minorHAnsi"/>
          <w:bCs/>
          <w:iCs/>
          <w:color w:val="000000"/>
          <w:sz w:val="28"/>
          <w:szCs w:val="28"/>
        </w:rPr>
        <w:t xml:space="preserve">Акты Президента </w:t>
      </w:r>
      <w:proofErr w:type="gramStart"/>
      <w:r w:rsidRPr="00C801A4">
        <w:rPr>
          <w:rFonts w:asciiTheme="minorHAnsi" w:hAnsiTheme="minorHAnsi" w:cstheme="minorHAnsi"/>
          <w:bCs/>
          <w:iCs/>
          <w:color w:val="000000"/>
          <w:sz w:val="28"/>
          <w:szCs w:val="28"/>
        </w:rPr>
        <w:t>РФ</w:t>
      </w:r>
      <w:proofErr w:type="gramEnd"/>
      <w:r w:rsidR="00E219AE">
        <w:rPr>
          <w:rFonts w:asciiTheme="minorHAnsi" w:hAnsiTheme="minorHAnsi" w:cstheme="minorHAnsi"/>
          <w:color w:val="000000"/>
          <w:sz w:val="28"/>
          <w:szCs w:val="28"/>
        </w:rPr>
        <w:t xml:space="preserve"> воз</w:t>
      </w:r>
      <w:r w:rsidRPr="00C801A4">
        <w:rPr>
          <w:rFonts w:asciiTheme="minorHAnsi" w:hAnsiTheme="minorHAnsi" w:cstheme="minorHAnsi"/>
          <w:color w:val="000000"/>
          <w:sz w:val="28"/>
          <w:szCs w:val="28"/>
        </w:rPr>
        <w:t xml:space="preserve">можно отнести к источникам конституционного </w:t>
      </w:r>
      <w:r w:rsidR="00E219AE">
        <w:rPr>
          <w:rFonts w:asciiTheme="minorHAnsi" w:hAnsiTheme="minorHAnsi" w:cstheme="minorHAnsi"/>
          <w:color w:val="000000"/>
          <w:sz w:val="28"/>
          <w:szCs w:val="28"/>
        </w:rPr>
        <w:t>контроля</w:t>
      </w:r>
      <w:r w:rsidRPr="00C801A4">
        <w:rPr>
          <w:rFonts w:asciiTheme="minorHAnsi" w:hAnsiTheme="minorHAnsi" w:cstheme="minorHAnsi"/>
          <w:color w:val="000000"/>
          <w:sz w:val="28"/>
          <w:szCs w:val="28"/>
        </w:rPr>
        <w:t xml:space="preserve"> в том случае, когда они являются, во-первых, нормативными, во-вторых, регулируют конституционно-правовые отношения, например, Указ Президента РФ от 24.12.1993 N 2287 "О приведении земельного законодательства Российской Федерации в соответствие с Конституцией Российской Федерации".</w:t>
      </w:r>
    </w:p>
    <w:p w:rsidR="00C801A4" w:rsidRPr="00C801A4" w:rsidRDefault="00C801A4" w:rsidP="00322B0F">
      <w:pPr>
        <w:pStyle w:val="a8"/>
        <w:keepNext/>
        <w:spacing w:before="0" w:beforeAutospacing="0" w:after="0" w:afterAutospacing="0" w:line="360" w:lineRule="auto"/>
        <w:ind w:firstLine="709"/>
        <w:jc w:val="both"/>
        <w:rPr>
          <w:rFonts w:asciiTheme="minorHAnsi" w:hAnsiTheme="minorHAnsi" w:cstheme="minorHAnsi"/>
          <w:color w:val="000000"/>
          <w:sz w:val="28"/>
          <w:szCs w:val="28"/>
        </w:rPr>
      </w:pPr>
      <w:r w:rsidRPr="00C801A4">
        <w:rPr>
          <w:rFonts w:asciiTheme="minorHAnsi" w:hAnsiTheme="minorHAnsi" w:cstheme="minorHAnsi"/>
          <w:bCs/>
          <w:iCs/>
          <w:color w:val="000000"/>
          <w:sz w:val="28"/>
          <w:szCs w:val="28"/>
        </w:rPr>
        <w:t xml:space="preserve">Среди источников конституционного </w:t>
      </w:r>
      <w:r w:rsidR="00E219AE">
        <w:rPr>
          <w:rFonts w:asciiTheme="minorHAnsi" w:hAnsiTheme="minorHAnsi" w:cstheme="minorHAnsi"/>
          <w:bCs/>
          <w:iCs/>
          <w:color w:val="000000"/>
          <w:sz w:val="28"/>
          <w:szCs w:val="28"/>
        </w:rPr>
        <w:t xml:space="preserve">контроля права необходимо назвать также </w:t>
      </w:r>
      <w:r w:rsidRPr="00C801A4">
        <w:rPr>
          <w:rFonts w:asciiTheme="minorHAnsi" w:hAnsiTheme="minorHAnsi" w:cstheme="minorHAnsi"/>
          <w:color w:val="000000"/>
          <w:sz w:val="28"/>
          <w:szCs w:val="28"/>
        </w:rPr>
        <w:t>конституции и уставы субъектов</w:t>
      </w:r>
      <w:r w:rsidR="00E219AE">
        <w:rPr>
          <w:rFonts w:asciiTheme="minorHAnsi" w:hAnsiTheme="minorHAnsi" w:cstheme="minorHAnsi"/>
          <w:color w:val="000000"/>
          <w:sz w:val="28"/>
          <w:szCs w:val="28"/>
        </w:rPr>
        <w:t>, региональные законы, регулирующий конституционный контроль РФ.</w:t>
      </w:r>
    </w:p>
    <w:p w:rsidR="00C801A4" w:rsidRPr="0030602D" w:rsidRDefault="00C801A4" w:rsidP="00322B0F">
      <w:pPr>
        <w:keepNext/>
        <w:spacing w:after="0" w:line="360" w:lineRule="auto"/>
        <w:rPr>
          <w:rFonts w:cstheme="minorHAnsi"/>
          <w:sz w:val="28"/>
          <w:szCs w:val="28"/>
        </w:rPr>
      </w:pPr>
    </w:p>
    <w:p w:rsidR="0016747F" w:rsidRPr="0076723F" w:rsidRDefault="0016747F" w:rsidP="00322B0F">
      <w:pPr>
        <w:keepNext/>
        <w:spacing w:after="0" w:line="360" w:lineRule="auto"/>
        <w:rPr>
          <w:rFonts w:cstheme="minorHAnsi"/>
          <w:b/>
          <w:sz w:val="28"/>
          <w:szCs w:val="28"/>
        </w:rPr>
      </w:pPr>
      <w:r w:rsidRPr="0076723F">
        <w:rPr>
          <w:rFonts w:cstheme="minorHAnsi"/>
          <w:b/>
          <w:sz w:val="28"/>
          <w:szCs w:val="28"/>
        </w:rPr>
        <w:t>2.2. Особенности организации конституционного контроля в РФ</w:t>
      </w:r>
    </w:p>
    <w:p w:rsidR="004A5FB7" w:rsidRPr="000915A2" w:rsidRDefault="004A5FB7"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0915A2">
        <w:rPr>
          <w:rFonts w:ascii="Times New Roman" w:hAnsi="Times New Roman" w:cs="Times New Roman"/>
          <w:sz w:val="28"/>
          <w:szCs w:val="28"/>
        </w:rPr>
        <w:t xml:space="preserve">Конституционный Суд РФ осуществляет конституционный контроль, представляющий собой особую сферу деятельности судебной власти, обеспечивающий верховенство российской </w:t>
      </w:r>
      <w:hyperlink r:id="rId20" w:history="1">
        <w:r w:rsidRPr="000915A2">
          <w:rPr>
            <w:rFonts w:ascii="Times New Roman" w:hAnsi="Times New Roman" w:cs="Times New Roman"/>
            <w:sz w:val="28"/>
            <w:szCs w:val="28"/>
          </w:rPr>
          <w:t>Конституц</w:t>
        </w:r>
        <w:proofErr w:type="gramStart"/>
        <w:r w:rsidRPr="000915A2">
          <w:rPr>
            <w:rFonts w:ascii="Times New Roman" w:hAnsi="Times New Roman" w:cs="Times New Roman"/>
            <w:sz w:val="28"/>
            <w:szCs w:val="28"/>
          </w:rPr>
          <w:t>ии</w:t>
        </w:r>
      </w:hyperlink>
      <w:r w:rsidRPr="000915A2">
        <w:rPr>
          <w:rFonts w:ascii="Times New Roman" w:hAnsi="Times New Roman" w:cs="Times New Roman"/>
          <w:sz w:val="28"/>
          <w:szCs w:val="28"/>
        </w:rPr>
        <w:t xml:space="preserve"> и ее</w:t>
      </w:r>
      <w:proofErr w:type="gramEnd"/>
      <w:r w:rsidRPr="000915A2">
        <w:rPr>
          <w:rFonts w:ascii="Times New Roman" w:hAnsi="Times New Roman" w:cs="Times New Roman"/>
          <w:sz w:val="28"/>
          <w:szCs w:val="28"/>
        </w:rPr>
        <w:t xml:space="preserve"> непосредственное действие на всей территории страны.</w:t>
      </w:r>
    </w:p>
    <w:p w:rsidR="004A5FB7" w:rsidRPr="000915A2" w:rsidRDefault="004A5FB7"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0915A2">
        <w:rPr>
          <w:rFonts w:ascii="Times New Roman" w:hAnsi="Times New Roman" w:cs="Times New Roman"/>
          <w:sz w:val="28"/>
          <w:szCs w:val="28"/>
        </w:rPr>
        <w:t xml:space="preserve">Соответствующий статус Конституционного Суда РФ получил прямое закрепление в действующей Конституции РФ, которая, во-первых, предусматривает, что правосудие в Российской Федерации осуществляется только судом </w:t>
      </w:r>
      <w:hyperlink r:id="rId21" w:history="1">
        <w:r w:rsidRPr="000915A2">
          <w:rPr>
            <w:rFonts w:ascii="Times New Roman" w:hAnsi="Times New Roman" w:cs="Times New Roman"/>
            <w:sz w:val="28"/>
            <w:szCs w:val="28"/>
          </w:rPr>
          <w:t>(ч. 1 ст. 118)</w:t>
        </w:r>
      </w:hyperlink>
      <w:r w:rsidRPr="000915A2">
        <w:rPr>
          <w:rFonts w:ascii="Times New Roman" w:hAnsi="Times New Roman" w:cs="Times New Roman"/>
          <w:sz w:val="28"/>
          <w:szCs w:val="28"/>
        </w:rPr>
        <w:t xml:space="preserve">, в том числе конституционным; во-вторых, содержит широкую регламентацию правового статуса Конституционного Суда РФ в специальной главе, посвященной судебной власти </w:t>
      </w:r>
      <w:hyperlink r:id="rId22" w:history="1">
        <w:r w:rsidRPr="000915A2">
          <w:rPr>
            <w:rFonts w:ascii="Times New Roman" w:hAnsi="Times New Roman" w:cs="Times New Roman"/>
            <w:sz w:val="28"/>
            <w:szCs w:val="28"/>
          </w:rPr>
          <w:t>(гл. 7)</w:t>
        </w:r>
      </w:hyperlink>
      <w:r w:rsidRPr="000915A2">
        <w:rPr>
          <w:rFonts w:ascii="Times New Roman" w:hAnsi="Times New Roman" w:cs="Times New Roman"/>
          <w:sz w:val="28"/>
          <w:szCs w:val="28"/>
        </w:rPr>
        <w:t xml:space="preserve">; в-третьих, выделяет конституционное судопроизводство в качестве самостоятельной формы осуществления судебной власти наряду с гражданским, административным и уголовным судопроизводством </w:t>
      </w:r>
      <w:hyperlink r:id="rId23" w:history="1">
        <w:r w:rsidRPr="000915A2">
          <w:rPr>
            <w:rFonts w:ascii="Times New Roman" w:hAnsi="Times New Roman" w:cs="Times New Roman"/>
            <w:sz w:val="28"/>
            <w:szCs w:val="28"/>
          </w:rPr>
          <w:t>(ч. 2 ст. 118)</w:t>
        </w:r>
      </w:hyperlink>
      <w:r w:rsidRPr="000915A2">
        <w:rPr>
          <w:rFonts w:ascii="Times New Roman" w:hAnsi="Times New Roman" w:cs="Times New Roman"/>
          <w:sz w:val="28"/>
          <w:szCs w:val="28"/>
        </w:rPr>
        <w:t xml:space="preserve">, при </w:t>
      </w:r>
      <w:proofErr w:type="gramStart"/>
      <w:r w:rsidRPr="000915A2">
        <w:rPr>
          <w:rFonts w:ascii="Times New Roman" w:hAnsi="Times New Roman" w:cs="Times New Roman"/>
          <w:sz w:val="28"/>
          <w:szCs w:val="28"/>
        </w:rPr>
        <w:t>том</w:t>
      </w:r>
      <w:proofErr w:type="gramEnd"/>
      <w:r w:rsidRPr="000915A2">
        <w:rPr>
          <w:rFonts w:ascii="Times New Roman" w:hAnsi="Times New Roman" w:cs="Times New Roman"/>
          <w:sz w:val="28"/>
          <w:szCs w:val="28"/>
        </w:rPr>
        <w:t xml:space="preserve"> что конституционное судопроизводство названо в указанной конституционной норме первым, чем подчеркивается особое место </w:t>
      </w:r>
      <w:r w:rsidRPr="000915A2">
        <w:rPr>
          <w:rFonts w:ascii="Times New Roman" w:hAnsi="Times New Roman" w:cs="Times New Roman"/>
          <w:sz w:val="28"/>
          <w:szCs w:val="28"/>
        </w:rPr>
        <w:lastRenderedPageBreak/>
        <w:t>Конституционного Суда РФ в системе судебной власти как, по существу, высшего судебного органа конституционного контроля в России</w:t>
      </w:r>
      <w:r w:rsidR="000915A2">
        <w:rPr>
          <w:rStyle w:val="a5"/>
          <w:rFonts w:ascii="Times New Roman" w:hAnsi="Times New Roman" w:cs="Times New Roman"/>
          <w:sz w:val="28"/>
          <w:szCs w:val="28"/>
        </w:rPr>
        <w:footnoteReference w:id="31"/>
      </w:r>
      <w:r w:rsidRPr="000915A2">
        <w:rPr>
          <w:rFonts w:ascii="Times New Roman" w:hAnsi="Times New Roman" w:cs="Times New Roman"/>
          <w:sz w:val="28"/>
          <w:szCs w:val="28"/>
        </w:rPr>
        <w:t>.</w:t>
      </w:r>
    </w:p>
    <w:p w:rsidR="004A5FB7" w:rsidRPr="000915A2" w:rsidRDefault="004A5FB7" w:rsidP="00322B0F">
      <w:pPr>
        <w:keepNext/>
        <w:autoSpaceDE w:val="0"/>
        <w:autoSpaceDN w:val="0"/>
        <w:adjustRightInd w:val="0"/>
        <w:spacing w:after="0" w:line="360" w:lineRule="auto"/>
        <w:ind w:firstLine="709"/>
        <w:jc w:val="both"/>
        <w:rPr>
          <w:rFonts w:ascii="Times New Roman" w:hAnsi="Times New Roman" w:cs="Times New Roman"/>
          <w:sz w:val="28"/>
          <w:szCs w:val="28"/>
        </w:rPr>
      </w:pPr>
      <w:hyperlink r:id="rId24" w:history="1">
        <w:r w:rsidRPr="000915A2">
          <w:rPr>
            <w:rFonts w:ascii="Times New Roman" w:hAnsi="Times New Roman" w:cs="Times New Roman"/>
            <w:sz w:val="28"/>
            <w:szCs w:val="28"/>
          </w:rPr>
          <w:t>Ст</w:t>
        </w:r>
        <w:r w:rsidR="000915A2">
          <w:rPr>
            <w:rFonts w:ascii="Times New Roman" w:hAnsi="Times New Roman" w:cs="Times New Roman"/>
            <w:sz w:val="28"/>
            <w:szCs w:val="28"/>
          </w:rPr>
          <w:t>.</w:t>
        </w:r>
        <w:r w:rsidRPr="000915A2">
          <w:rPr>
            <w:rFonts w:ascii="Times New Roman" w:hAnsi="Times New Roman" w:cs="Times New Roman"/>
            <w:sz w:val="28"/>
            <w:szCs w:val="28"/>
          </w:rPr>
          <w:t xml:space="preserve"> 1</w:t>
        </w:r>
      </w:hyperlink>
      <w:r w:rsidRPr="000915A2">
        <w:rPr>
          <w:rFonts w:ascii="Times New Roman" w:hAnsi="Times New Roman" w:cs="Times New Roman"/>
          <w:sz w:val="28"/>
          <w:szCs w:val="28"/>
        </w:rPr>
        <w:t xml:space="preserve"> Федерального конституционного закона от 21 июля 1994 г. "О Конституционном Суде Российской Федерации" дает определение Конституционного Суда как судебного органа конституционного контроля, самостоятельно и независимо осуществляющего судебную власть посредством конституционного судопроизводства. В этом определении отражены основные черты юридической природы Конституционного Суда РФ.</w:t>
      </w:r>
    </w:p>
    <w:p w:rsidR="004A5FB7" w:rsidRPr="000915A2" w:rsidRDefault="004A5FB7"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0915A2">
        <w:rPr>
          <w:rFonts w:ascii="Times New Roman" w:hAnsi="Times New Roman" w:cs="Times New Roman"/>
          <w:sz w:val="28"/>
          <w:szCs w:val="28"/>
        </w:rPr>
        <w:t xml:space="preserve">Согласно Конституции РФ </w:t>
      </w:r>
      <w:hyperlink r:id="rId25" w:history="1">
        <w:r w:rsidRPr="000915A2">
          <w:rPr>
            <w:rFonts w:ascii="Times New Roman" w:hAnsi="Times New Roman" w:cs="Times New Roman"/>
            <w:sz w:val="28"/>
            <w:szCs w:val="28"/>
          </w:rPr>
          <w:t>(ст. 125)</w:t>
        </w:r>
      </w:hyperlink>
      <w:r w:rsidRPr="000915A2">
        <w:rPr>
          <w:rFonts w:ascii="Times New Roman" w:hAnsi="Times New Roman" w:cs="Times New Roman"/>
          <w:sz w:val="28"/>
          <w:szCs w:val="28"/>
        </w:rPr>
        <w:t xml:space="preserve"> Конституционный Суд РФ разрешает дела о соответствии Конституции РФ:</w:t>
      </w:r>
    </w:p>
    <w:p w:rsidR="004A5FB7" w:rsidRPr="000915A2" w:rsidRDefault="004A5FB7" w:rsidP="00322B0F">
      <w:pPr>
        <w:pStyle w:val="a6"/>
        <w:keepNext/>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0915A2">
        <w:rPr>
          <w:rFonts w:ascii="Times New Roman" w:hAnsi="Times New Roman" w:cs="Times New Roman"/>
          <w:sz w:val="28"/>
          <w:szCs w:val="28"/>
        </w:rPr>
        <w:t>федеральных законов, нормативных актов Президента РФ, Совета Федерации, Государственной Думы РФ, Правительства РФ;</w:t>
      </w:r>
    </w:p>
    <w:p w:rsidR="004A5FB7" w:rsidRPr="000915A2" w:rsidRDefault="004A5FB7" w:rsidP="00322B0F">
      <w:pPr>
        <w:pStyle w:val="a6"/>
        <w:keepNext/>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0915A2">
        <w:rPr>
          <w:rFonts w:ascii="Times New Roman" w:hAnsi="Times New Roman" w:cs="Times New Roman"/>
          <w:sz w:val="28"/>
          <w:szCs w:val="28"/>
        </w:rPr>
        <w:t>конституций республик, уставов, а также законов и иных нормативных актов субъектов РФ, изданных по вопросам, относящимся к ведению органов государственной власти РФ и совместному ведению органов государственной власти РФ и органов государственной власти субъектов РФ;</w:t>
      </w:r>
    </w:p>
    <w:p w:rsidR="004A5FB7" w:rsidRPr="000915A2" w:rsidRDefault="004A5FB7" w:rsidP="00322B0F">
      <w:pPr>
        <w:pStyle w:val="a6"/>
        <w:keepNext/>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0915A2">
        <w:rPr>
          <w:rFonts w:ascii="Times New Roman" w:hAnsi="Times New Roman" w:cs="Times New Roman"/>
          <w:sz w:val="28"/>
          <w:szCs w:val="28"/>
        </w:rPr>
        <w:t>договоров между органами государственной власти РФ и органами государственной власти субъектов РФ, договоров между органами государственной власти субъектов РФ;</w:t>
      </w:r>
    </w:p>
    <w:p w:rsidR="004A5FB7" w:rsidRPr="000915A2" w:rsidRDefault="004A5FB7" w:rsidP="00322B0F">
      <w:pPr>
        <w:pStyle w:val="a6"/>
        <w:keepNext/>
        <w:numPr>
          <w:ilvl w:val="0"/>
          <w:numId w:val="17"/>
        </w:numPr>
        <w:autoSpaceDE w:val="0"/>
        <w:autoSpaceDN w:val="0"/>
        <w:adjustRightInd w:val="0"/>
        <w:spacing w:after="0" w:line="360" w:lineRule="auto"/>
        <w:ind w:left="0" w:firstLine="0"/>
        <w:jc w:val="both"/>
        <w:rPr>
          <w:rFonts w:ascii="Times New Roman" w:hAnsi="Times New Roman" w:cs="Times New Roman"/>
          <w:sz w:val="28"/>
          <w:szCs w:val="28"/>
        </w:rPr>
      </w:pPr>
      <w:r w:rsidRPr="000915A2">
        <w:rPr>
          <w:rFonts w:ascii="Times New Roman" w:hAnsi="Times New Roman" w:cs="Times New Roman"/>
          <w:sz w:val="28"/>
          <w:szCs w:val="28"/>
        </w:rPr>
        <w:t>не вступивших в силу международных договоров РФ.</w:t>
      </w:r>
    </w:p>
    <w:p w:rsidR="004A5FB7" w:rsidRPr="000915A2" w:rsidRDefault="004A5FB7"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0915A2">
        <w:rPr>
          <w:rFonts w:ascii="Times New Roman" w:hAnsi="Times New Roman" w:cs="Times New Roman"/>
          <w:sz w:val="28"/>
          <w:szCs w:val="28"/>
        </w:rPr>
        <w:t>Конституционный Суд РФ разрешает споры о компетенции между федеральными органами государственной власти, между органами государственной власти РФ и органами государственной власти субъектов РФ, между высшими государственными органами субъектов РФ.</w:t>
      </w:r>
    </w:p>
    <w:p w:rsidR="004A5FB7" w:rsidRPr="000915A2" w:rsidRDefault="004A5FB7"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0915A2">
        <w:rPr>
          <w:rFonts w:ascii="Times New Roman" w:hAnsi="Times New Roman" w:cs="Times New Roman"/>
          <w:sz w:val="28"/>
          <w:szCs w:val="28"/>
        </w:rPr>
        <w:t xml:space="preserve">По жалобам на нарушение конституционных прав и свобод граждан и по запросам судов Конституционный Суд РФ проверяет конституционность закона, примененного или подлежащего применению в конкретном деле, в </w:t>
      </w:r>
      <w:r w:rsidRPr="000915A2">
        <w:rPr>
          <w:rFonts w:ascii="Times New Roman" w:hAnsi="Times New Roman" w:cs="Times New Roman"/>
          <w:sz w:val="28"/>
          <w:szCs w:val="28"/>
        </w:rPr>
        <w:lastRenderedPageBreak/>
        <w:t xml:space="preserve">порядке, установленном федеральным законом. Предоставленные Основным </w:t>
      </w:r>
      <w:hyperlink r:id="rId26" w:history="1">
        <w:r w:rsidRPr="000915A2">
          <w:rPr>
            <w:rFonts w:ascii="Times New Roman" w:hAnsi="Times New Roman" w:cs="Times New Roman"/>
            <w:sz w:val="28"/>
            <w:szCs w:val="28"/>
          </w:rPr>
          <w:t>Законом</w:t>
        </w:r>
      </w:hyperlink>
      <w:r w:rsidRPr="000915A2">
        <w:rPr>
          <w:rFonts w:ascii="Times New Roman" w:hAnsi="Times New Roman" w:cs="Times New Roman"/>
          <w:sz w:val="28"/>
          <w:szCs w:val="28"/>
        </w:rPr>
        <w:t xml:space="preserve"> права дают возможность Конституционному Суду РФ поддерживать и укреплять конституционный строй России.</w:t>
      </w:r>
      <w:r w:rsidR="000915A2">
        <w:rPr>
          <w:rStyle w:val="a5"/>
          <w:rFonts w:ascii="Times New Roman" w:hAnsi="Times New Roman" w:cs="Times New Roman"/>
          <w:sz w:val="28"/>
          <w:szCs w:val="28"/>
        </w:rPr>
        <w:footnoteReference w:id="32"/>
      </w:r>
    </w:p>
    <w:p w:rsidR="004A5FB7" w:rsidRPr="000915A2" w:rsidRDefault="004A5FB7"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0915A2">
        <w:rPr>
          <w:rFonts w:ascii="Times New Roman" w:hAnsi="Times New Roman" w:cs="Times New Roman"/>
          <w:sz w:val="28"/>
          <w:szCs w:val="28"/>
        </w:rPr>
        <w:t xml:space="preserve">При наличии полномочий Конституционного Суда РФ, закрепленных </w:t>
      </w:r>
      <w:hyperlink r:id="rId27" w:history="1">
        <w:r w:rsidRPr="000915A2">
          <w:rPr>
            <w:rFonts w:ascii="Times New Roman" w:hAnsi="Times New Roman" w:cs="Times New Roman"/>
            <w:sz w:val="28"/>
            <w:szCs w:val="28"/>
          </w:rPr>
          <w:t>Конституцией</w:t>
        </w:r>
      </w:hyperlink>
      <w:r w:rsidRPr="000915A2">
        <w:rPr>
          <w:rFonts w:ascii="Times New Roman" w:hAnsi="Times New Roman" w:cs="Times New Roman"/>
          <w:sz w:val="28"/>
          <w:szCs w:val="28"/>
        </w:rPr>
        <w:t xml:space="preserve"> РФ и Федеральным конституционным </w:t>
      </w:r>
      <w:hyperlink r:id="rId28" w:history="1">
        <w:r w:rsidRPr="000915A2">
          <w:rPr>
            <w:rFonts w:ascii="Times New Roman" w:hAnsi="Times New Roman" w:cs="Times New Roman"/>
            <w:sz w:val="28"/>
            <w:szCs w:val="28"/>
          </w:rPr>
          <w:t>законом</w:t>
        </w:r>
      </w:hyperlink>
      <w:r w:rsidRPr="000915A2">
        <w:rPr>
          <w:rFonts w:ascii="Times New Roman" w:hAnsi="Times New Roman" w:cs="Times New Roman"/>
          <w:sz w:val="28"/>
          <w:szCs w:val="28"/>
        </w:rPr>
        <w:t xml:space="preserve"> "О Конституционном Суде Российской Федерации", возможно увеличение потенциала конкретного нормоконтроля, что проявляется в трактовке самим Конституционным Судом РФ его объекта конституционного контроля. В частности, этот орган исходит из того, что данный контроль распространяется на законы, в том числе:</w:t>
      </w:r>
    </w:p>
    <w:p w:rsidR="004A5FB7" w:rsidRPr="000915A2" w:rsidRDefault="004A5FB7" w:rsidP="00322B0F">
      <w:pPr>
        <w:pStyle w:val="a6"/>
        <w:keepNext/>
        <w:numPr>
          <w:ilvl w:val="0"/>
          <w:numId w:val="18"/>
        </w:numPr>
        <w:autoSpaceDE w:val="0"/>
        <w:autoSpaceDN w:val="0"/>
        <w:adjustRightInd w:val="0"/>
        <w:spacing w:after="0" w:line="360" w:lineRule="auto"/>
        <w:ind w:left="709" w:hanging="709"/>
        <w:jc w:val="both"/>
        <w:rPr>
          <w:rFonts w:ascii="Times New Roman" w:hAnsi="Times New Roman" w:cs="Times New Roman"/>
          <w:sz w:val="28"/>
          <w:szCs w:val="28"/>
        </w:rPr>
      </w:pPr>
      <w:r w:rsidRPr="000915A2">
        <w:rPr>
          <w:rFonts w:ascii="Times New Roman" w:hAnsi="Times New Roman" w:cs="Times New Roman"/>
          <w:sz w:val="28"/>
          <w:szCs w:val="28"/>
        </w:rPr>
        <w:t xml:space="preserve">не только на обычные федеральные законы (в любой их форме - кодексы, основы законодательства и т.п.), но и на федеральные конституционные законы, что нашло непосредственное обоснование в </w:t>
      </w:r>
      <w:hyperlink r:id="rId29" w:history="1">
        <w:r w:rsidRPr="000915A2">
          <w:rPr>
            <w:rFonts w:ascii="Times New Roman" w:hAnsi="Times New Roman" w:cs="Times New Roman"/>
            <w:sz w:val="28"/>
            <w:szCs w:val="28"/>
          </w:rPr>
          <w:t>Постановлении</w:t>
        </w:r>
      </w:hyperlink>
      <w:r w:rsidRPr="000915A2">
        <w:rPr>
          <w:rFonts w:ascii="Times New Roman" w:hAnsi="Times New Roman" w:cs="Times New Roman"/>
          <w:sz w:val="28"/>
          <w:szCs w:val="28"/>
        </w:rPr>
        <w:t xml:space="preserve"> Конституционного Суда РФ от 21 марта 2007 г. N 3-П</w:t>
      </w:r>
      <w:r w:rsidR="000915A2">
        <w:rPr>
          <w:rStyle w:val="a5"/>
          <w:rFonts w:ascii="Times New Roman" w:hAnsi="Times New Roman" w:cs="Times New Roman"/>
          <w:sz w:val="28"/>
          <w:szCs w:val="28"/>
        </w:rPr>
        <w:footnoteReference w:id="33"/>
      </w:r>
      <w:r w:rsidRPr="000915A2">
        <w:rPr>
          <w:rFonts w:ascii="Times New Roman" w:hAnsi="Times New Roman" w:cs="Times New Roman"/>
          <w:sz w:val="28"/>
          <w:szCs w:val="28"/>
        </w:rPr>
        <w:t>;</w:t>
      </w:r>
    </w:p>
    <w:p w:rsidR="004A5FB7" w:rsidRPr="000915A2" w:rsidRDefault="004A5FB7" w:rsidP="00322B0F">
      <w:pPr>
        <w:pStyle w:val="a6"/>
        <w:keepNext/>
        <w:numPr>
          <w:ilvl w:val="0"/>
          <w:numId w:val="18"/>
        </w:numPr>
        <w:autoSpaceDE w:val="0"/>
        <w:autoSpaceDN w:val="0"/>
        <w:adjustRightInd w:val="0"/>
        <w:spacing w:after="0" w:line="360" w:lineRule="auto"/>
        <w:ind w:left="709" w:hanging="709"/>
        <w:jc w:val="both"/>
        <w:rPr>
          <w:rFonts w:ascii="Times New Roman" w:hAnsi="Times New Roman" w:cs="Times New Roman"/>
          <w:sz w:val="28"/>
          <w:szCs w:val="28"/>
        </w:rPr>
      </w:pPr>
      <w:r w:rsidRPr="000915A2">
        <w:rPr>
          <w:rFonts w:ascii="Times New Roman" w:hAnsi="Times New Roman" w:cs="Times New Roman"/>
          <w:sz w:val="28"/>
          <w:szCs w:val="28"/>
        </w:rPr>
        <w:t>конституции (уставы) субъектов РФ</w:t>
      </w:r>
      <w:r w:rsidR="000915A2">
        <w:rPr>
          <w:rStyle w:val="a5"/>
          <w:rFonts w:ascii="Times New Roman" w:hAnsi="Times New Roman" w:cs="Times New Roman"/>
          <w:sz w:val="28"/>
          <w:szCs w:val="28"/>
        </w:rPr>
        <w:footnoteReference w:id="34"/>
      </w:r>
      <w:r w:rsidRPr="000915A2">
        <w:rPr>
          <w:rFonts w:ascii="Times New Roman" w:hAnsi="Times New Roman" w:cs="Times New Roman"/>
          <w:sz w:val="28"/>
          <w:szCs w:val="28"/>
        </w:rPr>
        <w:t xml:space="preserve"> и законы субъектов РФ, включая законы, изданные по вопросам, отнесенным к ведению их органов государственной власти, если имеет место жалоба на нарушение таким законом конституционных прав и свобод граждан</w:t>
      </w:r>
      <w:r w:rsidR="000915A2">
        <w:rPr>
          <w:rStyle w:val="a5"/>
          <w:rFonts w:ascii="Times New Roman" w:hAnsi="Times New Roman" w:cs="Times New Roman"/>
          <w:sz w:val="28"/>
          <w:szCs w:val="28"/>
        </w:rPr>
        <w:footnoteReference w:id="35"/>
      </w:r>
      <w:r w:rsidRPr="000915A2">
        <w:rPr>
          <w:rFonts w:ascii="Times New Roman" w:hAnsi="Times New Roman" w:cs="Times New Roman"/>
          <w:sz w:val="28"/>
          <w:szCs w:val="28"/>
        </w:rPr>
        <w:t>;</w:t>
      </w:r>
    </w:p>
    <w:p w:rsidR="004A5FB7" w:rsidRPr="000915A2" w:rsidRDefault="004A5FB7" w:rsidP="00322B0F">
      <w:pPr>
        <w:pStyle w:val="a6"/>
        <w:keepNext/>
        <w:numPr>
          <w:ilvl w:val="0"/>
          <w:numId w:val="18"/>
        </w:numPr>
        <w:autoSpaceDE w:val="0"/>
        <w:autoSpaceDN w:val="0"/>
        <w:adjustRightInd w:val="0"/>
        <w:spacing w:after="0" w:line="360" w:lineRule="auto"/>
        <w:ind w:left="709" w:hanging="709"/>
        <w:jc w:val="both"/>
        <w:rPr>
          <w:rFonts w:ascii="Times New Roman" w:hAnsi="Times New Roman" w:cs="Times New Roman"/>
          <w:sz w:val="28"/>
          <w:szCs w:val="28"/>
        </w:rPr>
      </w:pPr>
      <w:r w:rsidRPr="000915A2">
        <w:rPr>
          <w:rFonts w:ascii="Times New Roman" w:hAnsi="Times New Roman" w:cs="Times New Roman"/>
          <w:sz w:val="28"/>
          <w:szCs w:val="28"/>
        </w:rPr>
        <w:t xml:space="preserve">действующие в Российской Федерации законы СССР и РСФСР, принятые до </w:t>
      </w:r>
      <w:hyperlink r:id="rId30" w:history="1">
        <w:r w:rsidRPr="000915A2">
          <w:rPr>
            <w:rFonts w:ascii="Times New Roman" w:hAnsi="Times New Roman" w:cs="Times New Roman"/>
            <w:sz w:val="28"/>
            <w:szCs w:val="28"/>
          </w:rPr>
          <w:t>Конституции</w:t>
        </w:r>
      </w:hyperlink>
      <w:r w:rsidRPr="000915A2">
        <w:rPr>
          <w:rFonts w:ascii="Times New Roman" w:hAnsi="Times New Roman" w:cs="Times New Roman"/>
          <w:sz w:val="28"/>
          <w:szCs w:val="28"/>
        </w:rPr>
        <w:t xml:space="preserve"> РФ 1993 г.</w:t>
      </w:r>
    </w:p>
    <w:p w:rsidR="004A5FB7" w:rsidRPr="000915A2" w:rsidRDefault="004A5FB7" w:rsidP="00322B0F">
      <w:pPr>
        <w:keepNext/>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0915A2">
        <w:rPr>
          <w:rFonts w:ascii="Times New Roman" w:hAnsi="Times New Roman" w:cs="Times New Roman"/>
          <w:sz w:val="28"/>
          <w:szCs w:val="28"/>
        </w:rPr>
        <w:t>Перечень актов, которые могут обжаловать граждане в Конституционном Суде РФ, в настоящее время расширен самим Конституционном Судом РФ за счет актов, которые не именуются законами.</w:t>
      </w:r>
      <w:proofErr w:type="gramEnd"/>
      <w:r w:rsidRPr="000915A2">
        <w:rPr>
          <w:rFonts w:ascii="Times New Roman" w:hAnsi="Times New Roman" w:cs="Times New Roman"/>
          <w:sz w:val="28"/>
          <w:szCs w:val="28"/>
        </w:rPr>
        <w:t xml:space="preserve"> </w:t>
      </w:r>
      <w:proofErr w:type="gramStart"/>
      <w:r w:rsidRPr="000915A2">
        <w:rPr>
          <w:rFonts w:ascii="Times New Roman" w:hAnsi="Times New Roman" w:cs="Times New Roman"/>
          <w:sz w:val="28"/>
          <w:szCs w:val="28"/>
        </w:rPr>
        <w:t xml:space="preserve">Так, в </w:t>
      </w:r>
      <w:hyperlink r:id="rId31" w:history="1">
        <w:r w:rsidRPr="000915A2">
          <w:rPr>
            <w:rFonts w:ascii="Times New Roman" w:hAnsi="Times New Roman" w:cs="Times New Roman"/>
            <w:sz w:val="28"/>
            <w:szCs w:val="28"/>
          </w:rPr>
          <w:t>Постановлении</w:t>
        </w:r>
      </w:hyperlink>
      <w:r w:rsidRPr="000915A2">
        <w:rPr>
          <w:rFonts w:ascii="Times New Roman" w:hAnsi="Times New Roman" w:cs="Times New Roman"/>
          <w:sz w:val="28"/>
          <w:szCs w:val="28"/>
        </w:rPr>
        <w:t xml:space="preserve"> от 5 июля 2001 г. N 11-П</w:t>
      </w:r>
      <w:r w:rsidR="000915A2">
        <w:rPr>
          <w:rStyle w:val="a5"/>
          <w:rFonts w:ascii="Times New Roman" w:hAnsi="Times New Roman" w:cs="Times New Roman"/>
          <w:sz w:val="28"/>
          <w:szCs w:val="28"/>
        </w:rPr>
        <w:footnoteReference w:id="36"/>
      </w:r>
      <w:r w:rsidRPr="000915A2">
        <w:rPr>
          <w:rFonts w:ascii="Times New Roman" w:hAnsi="Times New Roman" w:cs="Times New Roman"/>
          <w:sz w:val="28"/>
          <w:szCs w:val="28"/>
        </w:rPr>
        <w:t xml:space="preserve"> Конституционный Суд РФ признал допустимой проверку конституционности постановления </w:t>
      </w:r>
      <w:r w:rsidRPr="000915A2">
        <w:rPr>
          <w:rFonts w:ascii="Times New Roman" w:hAnsi="Times New Roman" w:cs="Times New Roman"/>
          <w:sz w:val="28"/>
          <w:szCs w:val="28"/>
        </w:rPr>
        <w:lastRenderedPageBreak/>
        <w:t>Государственной Думы РФ об амнистии, поскольку оно по своему материально-правовому содержанию может быть приравнено к закону, а также с учетом того обстоятельства, что в судебной практике акты об амнистии признаются имеющими для судов такую же юридическую силу, которой обладают нормы закона.</w:t>
      </w:r>
      <w:proofErr w:type="gramEnd"/>
    </w:p>
    <w:p w:rsidR="004A5FB7" w:rsidRPr="000915A2" w:rsidRDefault="004A5FB7"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0915A2">
        <w:rPr>
          <w:rFonts w:ascii="Times New Roman" w:hAnsi="Times New Roman" w:cs="Times New Roman"/>
          <w:sz w:val="28"/>
          <w:szCs w:val="28"/>
        </w:rPr>
        <w:t xml:space="preserve">В </w:t>
      </w:r>
      <w:hyperlink r:id="rId32" w:history="1">
        <w:r w:rsidRPr="000915A2">
          <w:rPr>
            <w:rFonts w:ascii="Times New Roman" w:hAnsi="Times New Roman" w:cs="Times New Roman"/>
            <w:sz w:val="28"/>
            <w:szCs w:val="28"/>
          </w:rPr>
          <w:t>Постановлении</w:t>
        </w:r>
      </w:hyperlink>
      <w:r w:rsidRPr="000915A2">
        <w:rPr>
          <w:rFonts w:ascii="Times New Roman" w:hAnsi="Times New Roman" w:cs="Times New Roman"/>
          <w:sz w:val="28"/>
          <w:szCs w:val="28"/>
        </w:rPr>
        <w:t xml:space="preserve"> от 27 января 2004 г. N 1-П &lt;6&gt; Конституционный Суд РФ обосновал вывод о том, что допустима жалоба гражданина на нарушение конституционных прав и свобод, в которой оспаривается </w:t>
      </w:r>
      <w:proofErr w:type="gramStart"/>
      <w:r w:rsidRPr="000915A2">
        <w:rPr>
          <w:rFonts w:ascii="Times New Roman" w:hAnsi="Times New Roman" w:cs="Times New Roman"/>
          <w:sz w:val="28"/>
          <w:szCs w:val="28"/>
        </w:rPr>
        <w:t>конституционность</w:t>
      </w:r>
      <w:proofErr w:type="gramEnd"/>
      <w:r w:rsidRPr="000915A2">
        <w:rPr>
          <w:rFonts w:ascii="Times New Roman" w:hAnsi="Times New Roman" w:cs="Times New Roman"/>
          <w:sz w:val="28"/>
          <w:szCs w:val="28"/>
        </w:rPr>
        <w:t xml:space="preserve"> как федерального закона, так и нормативного акта Правительства РФ, если имеет место прямая нормативная связь постановления Правительства РФ с данным федеральным законом и если эти акты применены или подлежат </w:t>
      </w:r>
      <w:proofErr w:type="gramStart"/>
      <w:r w:rsidRPr="000915A2">
        <w:rPr>
          <w:rFonts w:ascii="Times New Roman" w:hAnsi="Times New Roman" w:cs="Times New Roman"/>
          <w:sz w:val="28"/>
          <w:szCs w:val="28"/>
        </w:rPr>
        <w:t>применению в конкретном деле в неразрывном единстве</w:t>
      </w:r>
      <w:r w:rsidR="000915A2">
        <w:rPr>
          <w:rStyle w:val="a5"/>
          <w:rFonts w:ascii="Times New Roman" w:hAnsi="Times New Roman" w:cs="Times New Roman"/>
          <w:sz w:val="28"/>
          <w:szCs w:val="28"/>
        </w:rPr>
        <w:footnoteReference w:id="37"/>
      </w:r>
      <w:r w:rsidRPr="000915A2">
        <w:rPr>
          <w:rFonts w:ascii="Times New Roman" w:hAnsi="Times New Roman" w:cs="Times New Roman"/>
          <w:sz w:val="28"/>
          <w:szCs w:val="28"/>
        </w:rPr>
        <w:t xml:space="preserve">. Более того, в </w:t>
      </w:r>
      <w:hyperlink r:id="rId33" w:history="1">
        <w:r w:rsidRPr="000915A2">
          <w:rPr>
            <w:rFonts w:ascii="Times New Roman" w:hAnsi="Times New Roman" w:cs="Times New Roman"/>
            <w:sz w:val="28"/>
            <w:szCs w:val="28"/>
          </w:rPr>
          <w:t>Постановлении</w:t>
        </w:r>
      </w:hyperlink>
      <w:r w:rsidRPr="000915A2">
        <w:rPr>
          <w:rFonts w:ascii="Times New Roman" w:hAnsi="Times New Roman" w:cs="Times New Roman"/>
          <w:sz w:val="28"/>
          <w:szCs w:val="28"/>
        </w:rPr>
        <w:t xml:space="preserve"> от 14 мая 2009 г. N 8-П  по делу о проверке конституционности положения подпункта "б" пункта 4 Постановления Правительства РФ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Конституционный Суд РФ проверил конституционность </w:t>
      </w:r>
      <w:hyperlink r:id="rId34" w:history="1">
        <w:r w:rsidRPr="000915A2">
          <w:rPr>
            <w:rFonts w:ascii="Times New Roman" w:hAnsi="Times New Roman" w:cs="Times New Roman"/>
            <w:sz w:val="28"/>
            <w:szCs w:val="28"/>
          </w:rPr>
          <w:t>Постановления</w:t>
        </w:r>
      </w:hyperlink>
      <w:r w:rsidRPr="000915A2">
        <w:rPr>
          <w:rFonts w:ascii="Times New Roman" w:hAnsi="Times New Roman" w:cs="Times New Roman"/>
          <w:sz w:val="28"/>
          <w:szCs w:val="28"/>
        </w:rPr>
        <w:t>, вместе с которым</w:t>
      </w:r>
      <w:proofErr w:type="gramEnd"/>
      <w:r w:rsidRPr="000915A2">
        <w:rPr>
          <w:rFonts w:ascii="Times New Roman" w:hAnsi="Times New Roman" w:cs="Times New Roman"/>
          <w:sz w:val="28"/>
          <w:szCs w:val="28"/>
        </w:rPr>
        <w:t xml:space="preserve"> закон, находящийся с ним в нормативном единстве, не был применен</w:t>
      </w:r>
      <w:r w:rsidR="000915A2">
        <w:rPr>
          <w:rStyle w:val="a5"/>
          <w:rFonts w:ascii="Times New Roman" w:hAnsi="Times New Roman" w:cs="Times New Roman"/>
          <w:sz w:val="28"/>
          <w:szCs w:val="28"/>
        </w:rPr>
        <w:footnoteReference w:id="38"/>
      </w:r>
      <w:r w:rsidRPr="000915A2">
        <w:rPr>
          <w:rFonts w:ascii="Times New Roman" w:hAnsi="Times New Roman" w:cs="Times New Roman"/>
          <w:sz w:val="28"/>
          <w:szCs w:val="28"/>
        </w:rPr>
        <w:t>.</w:t>
      </w:r>
    </w:p>
    <w:p w:rsidR="004A5FB7" w:rsidRPr="000915A2" w:rsidRDefault="004A5FB7" w:rsidP="00322B0F">
      <w:pPr>
        <w:keepNext/>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0915A2">
        <w:rPr>
          <w:rFonts w:ascii="Times New Roman" w:hAnsi="Times New Roman" w:cs="Times New Roman"/>
          <w:sz w:val="28"/>
          <w:szCs w:val="28"/>
        </w:rPr>
        <w:t xml:space="preserve">Конституционный Суд РФ в своем </w:t>
      </w:r>
      <w:hyperlink r:id="rId35" w:history="1">
        <w:r w:rsidRPr="000915A2">
          <w:rPr>
            <w:rFonts w:ascii="Times New Roman" w:hAnsi="Times New Roman" w:cs="Times New Roman"/>
            <w:sz w:val="28"/>
            <w:szCs w:val="28"/>
          </w:rPr>
          <w:t>Постановлении</w:t>
        </w:r>
      </w:hyperlink>
      <w:r w:rsidRPr="000915A2">
        <w:rPr>
          <w:rFonts w:ascii="Times New Roman" w:hAnsi="Times New Roman" w:cs="Times New Roman"/>
          <w:sz w:val="28"/>
          <w:szCs w:val="28"/>
        </w:rPr>
        <w:t xml:space="preserve"> от 11 апреля 2000 г. N 6-П по делу о проверке конституционности отдельных положений пункта 2 статьи 1, пункта 1 статьи 21 и пункта 3 статьи 22 Федерального закона "О прокуратуре Российской Федерации" в связи с запросом Судебной коллегии по гражданским делам Верховного Суда РФ указал, что прокурор, осуществляя надзор, обращается в суд общей</w:t>
      </w:r>
      <w:proofErr w:type="gramEnd"/>
      <w:r w:rsidRPr="000915A2">
        <w:rPr>
          <w:rFonts w:ascii="Times New Roman" w:hAnsi="Times New Roman" w:cs="Times New Roman"/>
          <w:sz w:val="28"/>
          <w:szCs w:val="28"/>
        </w:rPr>
        <w:t xml:space="preserve"> юрисдикции с требованием о проверке соответствия закона субъекта РФ федеральному закону, а суд, разрешая такого рода дела по правилам, установленным гражданским </w:t>
      </w:r>
      <w:r w:rsidRPr="000915A2">
        <w:rPr>
          <w:rFonts w:ascii="Times New Roman" w:hAnsi="Times New Roman" w:cs="Times New Roman"/>
          <w:sz w:val="28"/>
          <w:szCs w:val="28"/>
        </w:rPr>
        <w:lastRenderedPageBreak/>
        <w:t xml:space="preserve">процессуальным законодательством, вправе признавать закон субъекта </w:t>
      </w:r>
      <w:proofErr w:type="gramStart"/>
      <w:r w:rsidRPr="000915A2">
        <w:rPr>
          <w:rFonts w:ascii="Times New Roman" w:hAnsi="Times New Roman" w:cs="Times New Roman"/>
          <w:sz w:val="28"/>
          <w:szCs w:val="28"/>
        </w:rPr>
        <w:t>РФ</w:t>
      </w:r>
      <w:proofErr w:type="gramEnd"/>
      <w:r w:rsidRPr="000915A2">
        <w:rPr>
          <w:rFonts w:ascii="Times New Roman" w:hAnsi="Times New Roman" w:cs="Times New Roman"/>
          <w:sz w:val="28"/>
          <w:szCs w:val="28"/>
        </w:rPr>
        <w:t xml:space="preserve"> противоречащим федеральному закону и, следовательно, недействующим, не подлежащим применению, что влечет необходимость приведения его в соответствие с федеральным законом законодательным (представительным) органом субъекта РФ</w:t>
      </w:r>
      <w:r w:rsidR="000915A2">
        <w:rPr>
          <w:rStyle w:val="a5"/>
          <w:rFonts w:ascii="Times New Roman" w:hAnsi="Times New Roman" w:cs="Times New Roman"/>
          <w:sz w:val="28"/>
          <w:szCs w:val="28"/>
        </w:rPr>
        <w:footnoteReference w:id="39"/>
      </w:r>
      <w:r w:rsidRPr="000915A2">
        <w:rPr>
          <w:rFonts w:ascii="Times New Roman" w:hAnsi="Times New Roman" w:cs="Times New Roman"/>
          <w:sz w:val="28"/>
          <w:szCs w:val="28"/>
        </w:rPr>
        <w:t>.</w:t>
      </w:r>
    </w:p>
    <w:p w:rsidR="004A5FB7" w:rsidRPr="000915A2" w:rsidRDefault="004A5FB7"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0915A2">
        <w:rPr>
          <w:rFonts w:ascii="Times New Roman" w:hAnsi="Times New Roman" w:cs="Times New Roman"/>
          <w:sz w:val="28"/>
          <w:szCs w:val="28"/>
        </w:rPr>
        <w:t xml:space="preserve">Этим не затрагивается право соответствующих органов и лиц на основании </w:t>
      </w:r>
      <w:hyperlink r:id="rId36" w:history="1">
        <w:r w:rsidRPr="000915A2">
          <w:rPr>
            <w:rFonts w:ascii="Times New Roman" w:hAnsi="Times New Roman" w:cs="Times New Roman"/>
            <w:sz w:val="28"/>
            <w:szCs w:val="28"/>
          </w:rPr>
          <w:t>ст. 125</w:t>
        </w:r>
      </w:hyperlink>
      <w:r w:rsidRPr="000915A2">
        <w:rPr>
          <w:rFonts w:ascii="Times New Roman" w:hAnsi="Times New Roman" w:cs="Times New Roman"/>
          <w:sz w:val="28"/>
          <w:szCs w:val="28"/>
        </w:rPr>
        <w:t xml:space="preserve"> Конституции РФ обращаться в Конституционный Суд РФ с требованием о проверке конституционности федерального закона или закона субъекта РФ, что, по существу, конкретизирует полномочия Конституционного Суда РФ и при наличии соответствующего спора позволяет разрешить его высшим органом конституционного контроля.</w:t>
      </w:r>
    </w:p>
    <w:p w:rsidR="004A5FB7" w:rsidRDefault="004A5FB7"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0915A2">
        <w:rPr>
          <w:rFonts w:ascii="Times New Roman" w:hAnsi="Times New Roman" w:cs="Times New Roman"/>
          <w:sz w:val="28"/>
          <w:szCs w:val="28"/>
        </w:rPr>
        <w:t xml:space="preserve">Исходя из смысла </w:t>
      </w:r>
      <w:hyperlink r:id="rId37" w:history="1">
        <w:r w:rsidRPr="000915A2">
          <w:rPr>
            <w:rFonts w:ascii="Times New Roman" w:hAnsi="Times New Roman" w:cs="Times New Roman"/>
            <w:sz w:val="28"/>
            <w:szCs w:val="28"/>
          </w:rPr>
          <w:t>Конституции</w:t>
        </w:r>
      </w:hyperlink>
      <w:r w:rsidRPr="000915A2">
        <w:rPr>
          <w:rFonts w:ascii="Times New Roman" w:hAnsi="Times New Roman" w:cs="Times New Roman"/>
          <w:sz w:val="28"/>
          <w:szCs w:val="28"/>
        </w:rPr>
        <w:t xml:space="preserve"> РФ и роли Конституционного Суда РФ в обеспечении ее полноценного действия, можно сформулировать следующие его основные функции: как высшего судебного органа России по защите конституционного строя; как высшего арбитра в конституционных спорах между ветвями российской власти, а также между властью и обществом, между властью и гражданином; как высшего арбитра в коллизиях российского законодательства с международными правовыми нормами</w:t>
      </w:r>
      <w:r w:rsidR="000915A2">
        <w:rPr>
          <w:rStyle w:val="a5"/>
          <w:rFonts w:ascii="Times New Roman" w:hAnsi="Times New Roman" w:cs="Times New Roman"/>
          <w:sz w:val="28"/>
          <w:szCs w:val="28"/>
        </w:rPr>
        <w:footnoteReference w:id="40"/>
      </w:r>
      <w:r w:rsidRPr="000915A2">
        <w:rPr>
          <w:rFonts w:ascii="Times New Roman" w:hAnsi="Times New Roman" w:cs="Times New Roman"/>
          <w:sz w:val="28"/>
          <w:szCs w:val="28"/>
        </w:rPr>
        <w:t>.</w:t>
      </w:r>
    </w:p>
    <w:p w:rsidR="000915A2" w:rsidRPr="000915A2" w:rsidRDefault="000915A2" w:rsidP="00322B0F">
      <w:pPr>
        <w:keepNext/>
        <w:autoSpaceDE w:val="0"/>
        <w:autoSpaceDN w:val="0"/>
        <w:adjustRightInd w:val="0"/>
        <w:spacing w:after="0" w:line="360" w:lineRule="auto"/>
        <w:ind w:firstLine="709"/>
        <w:jc w:val="both"/>
        <w:rPr>
          <w:rFonts w:ascii="Times New Roman" w:hAnsi="Times New Roman" w:cs="Times New Roman"/>
          <w:sz w:val="28"/>
          <w:szCs w:val="28"/>
        </w:rPr>
      </w:pPr>
    </w:p>
    <w:p w:rsidR="0016747F" w:rsidRPr="0076723F" w:rsidRDefault="0016747F" w:rsidP="00322B0F">
      <w:pPr>
        <w:keepNext/>
        <w:spacing w:after="0" w:line="360" w:lineRule="auto"/>
        <w:rPr>
          <w:rFonts w:cstheme="minorHAnsi"/>
          <w:b/>
          <w:sz w:val="28"/>
          <w:szCs w:val="28"/>
        </w:rPr>
      </w:pPr>
      <w:r w:rsidRPr="0076723F">
        <w:rPr>
          <w:rFonts w:cstheme="minorHAnsi"/>
          <w:b/>
          <w:sz w:val="28"/>
          <w:szCs w:val="28"/>
        </w:rPr>
        <w:t>2.3. Конституционный суд как орган конституционного контроля</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Особая роль в </w:t>
      </w:r>
      <w:r w:rsidR="000C5F68">
        <w:rPr>
          <w:rFonts w:cstheme="minorHAnsi"/>
          <w:bCs/>
          <w:sz w:val="28"/>
          <w:szCs w:val="28"/>
        </w:rPr>
        <w:t>конституционном контроле</w:t>
      </w:r>
      <w:r w:rsidRPr="00C9283C">
        <w:rPr>
          <w:rFonts w:cstheme="minorHAnsi"/>
          <w:bCs/>
          <w:sz w:val="28"/>
          <w:szCs w:val="28"/>
        </w:rPr>
        <w:t xml:space="preserve"> России принадлежит Конституционному Суду Российской Федерации. Он встроен в механизм разделения властей и является составной частью государственного механизма. Философия деятельности Конституционного Суда Российской Федерации заключается в успешном решении следующих двух одновременно вроде бы взаимоисключающих, но и взаимодополняющих друг друга задач: защите общества от государственного произвола; защите </w:t>
      </w:r>
      <w:r w:rsidRPr="00C9283C">
        <w:rPr>
          <w:rFonts w:cstheme="minorHAnsi"/>
          <w:bCs/>
          <w:sz w:val="28"/>
          <w:szCs w:val="28"/>
        </w:rPr>
        <w:lastRenderedPageBreak/>
        <w:t>государства от всех, кто на него посягает, - коррумпированных элитных кланов, зарвавшихся чиновников, радикалов всех мастей</w:t>
      </w:r>
      <w:r w:rsidR="002E4951">
        <w:rPr>
          <w:rStyle w:val="a5"/>
          <w:rFonts w:cstheme="minorHAnsi"/>
          <w:bCs/>
          <w:sz w:val="28"/>
          <w:szCs w:val="28"/>
        </w:rPr>
        <w:footnoteReference w:id="41"/>
      </w:r>
      <w:r w:rsidRPr="00C9283C">
        <w:rPr>
          <w:rFonts w:cstheme="minorHAnsi"/>
          <w:bCs/>
          <w:sz w:val="28"/>
          <w:szCs w:val="28"/>
        </w:rPr>
        <w:t>.</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Полномочия Конституционного Суда как судебного органа конституционного контроля, самостоятельно и независимо осуществляющего судебную власть посредством конституционного судопроизводства, направлены на обеспечение верховенства и прямого действия </w:t>
      </w:r>
      <w:hyperlink r:id="rId38" w:history="1">
        <w:r w:rsidRPr="00C9283C">
          <w:rPr>
            <w:rFonts w:cstheme="minorHAnsi"/>
            <w:bCs/>
            <w:sz w:val="28"/>
            <w:szCs w:val="28"/>
          </w:rPr>
          <w:t>Конституции</w:t>
        </w:r>
      </w:hyperlink>
      <w:r w:rsidRPr="00C9283C">
        <w:rPr>
          <w:rFonts w:cstheme="minorHAnsi"/>
          <w:bCs/>
          <w:sz w:val="28"/>
          <w:szCs w:val="28"/>
        </w:rPr>
        <w:t xml:space="preserve"> России на всей территории страны с целью защиты основ конституционного строя, а также основных прав и свобод человека и гражданина</w:t>
      </w:r>
      <w:r w:rsidR="002E4951">
        <w:rPr>
          <w:rStyle w:val="a5"/>
          <w:rFonts w:cstheme="minorHAnsi"/>
          <w:bCs/>
          <w:sz w:val="28"/>
          <w:szCs w:val="28"/>
        </w:rPr>
        <w:footnoteReference w:id="42"/>
      </w:r>
      <w:r w:rsidRPr="00C9283C">
        <w:rPr>
          <w:rFonts w:cstheme="minorHAnsi"/>
          <w:bCs/>
          <w:sz w:val="28"/>
          <w:szCs w:val="28"/>
        </w:rPr>
        <w:t>.</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По мнению председателя Конституционного Суда Российской Федерации Валерия Зорькина, возглавляемый им суд - это "высший арбитр в спорах между ветвями российской власти, а также между властью и гражданином"</w:t>
      </w:r>
      <w:r w:rsidR="00026EF0">
        <w:rPr>
          <w:rStyle w:val="a5"/>
          <w:rFonts w:cstheme="minorHAnsi"/>
          <w:bCs/>
          <w:sz w:val="28"/>
          <w:szCs w:val="28"/>
        </w:rPr>
        <w:footnoteReference w:id="43"/>
      </w:r>
      <w:r w:rsidRPr="00C9283C">
        <w:rPr>
          <w:rFonts w:cstheme="minorHAnsi"/>
          <w:bCs/>
          <w:sz w:val="28"/>
          <w:szCs w:val="28"/>
        </w:rPr>
        <w:t>.</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По образному выражению профессора С.М. Шахрая Конституционный Суд Российской Федерации - это "своего рода ядерное оружие, применять которое без веских на то причин нельзя, но иметь в качестве инструмента политического и общественного равновесия необходимо"</w:t>
      </w:r>
      <w:r w:rsidR="00026EF0">
        <w:rPr>
          <w:rStyle w:val="a5"/>
          <w:rFonts w:cstheme="minorHAnsi"/>
          <w:bCs/>
          <w:sz w:val="28"/>
          <w:szCs w:val="28"/>
        </w:rPr>
        <w:footnoteReference w:id="44"/>
      </w:r>
      <w:r w:rsidRPr="00C9283C">
        <w:rPr>
          <w:rFonts w:cstheme="minorHAnsi"/>
          <w:bCs/>
          <w:sz w:val="28"/>
          <w:szCs w:val="28"/>
        </w:rPr>
        <w:t>.</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Его создание в условиях острого противостояния власти и оппозиции было объективной необходимостью для формирования нового государственного аппарата. И в 90-е годы XX столетия и сейчас, и в будущем в России необходимо иметь признаваемый и уважаемый всеми орган государственной власти, способный консолидировать разновекторные движения в обществе.</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Нередко решение Конституционного Суда с содержащейся в нем правовой позицией и толкованием конституционно-правового смысла проверяемого закона ориентирует законодателя, суды, граждан в отношении </w:t>
      </w:r>
      <w:r w:rsidRPr="00C9283C">
        <w:rPr>
          <w:rFonts w:cstheme="minorHAnsi"/>
          <w:bCs/>
          <w:sz w:val="28"/>
          <w:szCs w:val="28"/>
        </w:rPr>
        <w:lastRenderedPageBreak/>
        <w:t>применения международного права соответственно при совершенствовании законодательства, решении дел, отстаивании собственных прав.</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Примером такого рода может быть ситуация, сложившаяся с институтом конфискации как дополнительного вида наказания, исключенного федеральным законодателем в декабре 2003 года из уголовного законодательства Российской Федерации. Это привело к тому, что были значительно ограничены возможности выполнения Российской Федерацией своих международно-правовых обязательств по целому ряду конвенций, а именно: </w:t>
      </w:r>
      <w:hyperlink r:id="rId39" w:history="1">
        <w:proofErr w:type="gramStart"/>
        <w:r w:rsidRPr="00C9283C">
          <w:rPr>
            <w:rFonts w:cstheme="minorHAnsi"/>
            <w:bCs/>
            <w:sz w:val="28"/>
            <w:szCs w:val="28"/>
          </w:rPr>
          <w:t>Конвенции</w:t>
        </w:r>
      </w:hyperlink>
      <w:r w:rsidRPr="00C9283C">
        <w:rPr>
          <w:rFonts w:cstheme="minorHAnsi"/>
          <w:bCs/>
          <w:sz w:val="28"/>
          <w:szCs w:val="28"/>
        </w:rPr>
        <w:t xml:space="preserve"> Совета Европы об отмывании, выявлении, изъятии и конфискации доходов от преступной деятельности от 8 ноября 1990 г.; </w:t>
      </w:r>
      <w:hyperlink r:id="rId40" w:history="1">
        <w:r w:rsidRPr="00C9283C">
          <w:rPr>
            <w:rFonts w:cstheme="minorHAnsi"/>
            <w:bCs/>
            <w:sz w:val="28"/>
            <w:szCs w:val="28"/>
          </w:rPr>
          <w:t>Конвенции</w:t>
        </w:r>
      </w:hyperlink>
      <w:r w:rsidRPr="00C9283C">
        <w:rPr>
          <w:rFonts w:cstheme="minorHAnsi"/>
          <w:bCs/>
          <w:sz w:val="28"/>
          <w:szCs w:val="28"/>
        </w:rPr>
        <w:t xml:space="preserve"> ООН о борьбе против незаконного оборота наркотических средств и психотропных веществ от 20 декабря 1988 г.; Международной </w:t>
      </w:r>
      <w:hyperlink r:id="rId41" w:history="1">
        <w:r w:rsidRPr="00C9283C">
          <w:rPr>
            <w:rFonts w:cstheme="minorHAnsi"/>
            <w:bCs/>
            <w:sz w:val="28"/>
            <w:szCs w:val="28"/>
          </w:rPr>
          <w:t>конвенции</w:t>
        </w:r>
      </w:hyperlink>
      <w:r w:rsidRPr="00C9283C">
        <w:rPr>
          <w:rFonts w:cstheme="minorHAnsi"/>
          <w:bCs/>
          <w:sz w:val="28"/>
          <w:szCs w:val="28"/>
        </w:rPr>
        <w:t xml:space="preserve"> о борьбе с финансированием терроризма от 9 декабря 1999 г.; </w:t>
      </w:r>
      <w:hyperlink r:id="rId42" w:history="1">
        <w:r w:rsidRPr="00C9283C">
          <w:rPr>
            <w:rFonts w:cstheme="minorHAnsi"/>
            <w:bCs/>
            <w:sz w:val="28"/>
            <w:szCs w:val="28"/>
          </w:rPr>
          <w:t>Конвенции</w:t>
        </w:r>
      </w:hyperlink>
      <w:r w:rsidRPr="00C9283C">
        <w:rPr>
          <w:rFonts w:cstheme="minorHAnsi"/>
          <w:bCs/>
          <w:sz w:val="28"/>
          <w:szCs w:val="28"/>
        </w:rPr>
        <w:t xml:space="preserve"> ООН против транснациональной организованной преступности от 15 ноября 2000 года.</w:t>
      </w:r>
      <w:proofErr w:type="gramEnd"/>
      <w:r w:rsidRPr="00C9283C">
        <w:rPr>
          <w:rFonts w:cstheme="minorHAnsi"/>
          <w:bCs/>
          <w:sz w:val="28"/>
          <w:szCs w:val="28"/>
        </w:rPr>
        <w:t xml:space="preserve"> То же самое относилось и к ряду готовящихся к ратификации конвенций: </w:t>
      </w:r>
      <w:hyperlink r:id="rId43" w:history="1">
        <w:r w:rsidRPr="00C9283C">
          <w:rPr>
            <w:rFonts w:cstheme="minorHAnsi"/>
            <w:bCs/>
            <w:sz w:val="28"/>
            <w:szCs w:val="28"/>
          </w:rPr>
          <w:t>Конвенция</w:t>
        </w:r>
      </w:hyperlink>
      <w:r w:rsidRPr="00C9283C">
        <w:rPr>
          <w:rFonts w:cstheme="minorHAnsi"/>
          <w:bCs/>
          <w:sz w:val="28"/>
          <w:szCs w:val="28"/>
        </w:rPr>
        <w:t xml:space="preserve"> Совета Европы об уголовной ответственности за коррупцию от 27 января 1999 г.; </w:t>
      </w:r>
      <w:hyperlink r:id="rId44" w:history="1">
        <w:r w:rsidRPr="00C9283C">
          <w:rPr>
            <w:rFonts w:cstheme="minorHAnsi"/>
            <w:bCs/>
            <w:sz w:val="28"/>
            <w:szCs w:val="28"/>
          </w:rPr>
          <w:t>Конвенция</w:t>
        </w:r>
      </w:hyperlink>
      <w:r w:rsidRPr="00C9283C">
        <w:rPr>
          <w:rFonts w:cstheme="minorHAnsi"/>
          <w:bCs/>
          <w:sz w:val="28"/>
          <w:szCs w:val="28"/>
        </w:rPr>
        <w:t xml:space="preserve"> ООН против коррупции от 31 октября 2003 года.</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Конституционный Суд в своем </w:t>
      </w:r>
      <w:hyperlink r:id="rId45" w:history="1">
        <w:r w:rsidRPr="00C9283C">
          <w:rPr>
            <w:rFonts w:cstheme="minorHAnsi"/>
            <w:bCs/>
            <w:sz w:val="28"/>
            <w:szCs w:val="28"/>
          </w:rPr>
          <w:t>Определении</w:t>
        </w:r>
      </w:hyperlink>
      <w:r w:rsidRPr="00C9283C">
        <w:rPr>
          <w:rFonts w:cstheme="minorHAnsi"/>
          <w:bCs/>
          <w:sz w:val="28"/>
          <w:szCs w:val="28"/>
        </w:rPr>
        <w:t xml:space="preserve"> от 8 июля 2004 г. N 251-О отметил, что в настоящее время институт конфискации имущества в сфере уголовной юстиции регулирует норма, содержащаяся в </w:t>
      </w:r>
      <w:hyperlink r:id="rId46" w:history="1">
        <w:r w:rsidRPr="00C9283C">
          <w:rPr>
            <w:rFonts w:cstheme="minorHAnsi"/>
            <w:bCs/>
            <w:sz w:val="28"/>
            <w:szCs w:val="28"/>
          </w:rPr>
          <w:t>п. 1 ч. 3 ст. 81</w:t>
        </w:r>
      </w:hyperlink>
      <w:r w:rsidRPr="00C9283C">
        <w:rPr>
          <w:rFonts w:cstheme="minorHAnsi"/>
          <w:bCs/>
          <w:sz w:val="28"/>
          <w:szCs w:val="28"/>
        </w:rPr>
        <w:t xml:space="preserve"> УПК Российской Федерации (институт конфискации имущества, признанного вещественным доказательством по уголовному делу). Эта правовая норма имеет собственный предмет правового регулирования - институт вещественных доказательств в уголовном судопроизводстве. Она не подменяет и не может подменять собой нормы уголовного закона, которыми конфискация устанавливается в качестве уголовного наказания, и, соответственно, не исключает урегулирование вопросов конфискации в сфере уголовного законодательства с учетом предписаний названных конвенций.</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lastRenderedPageBreak/>
        <w:t xml:space="preserve">Исходя из указанной правовой позиции, Конституционный Суд Российской Федерации в своем итоговом решении отметил, что урегулирование вопросов конфискации в сфере уголовного законодательства предполагает не просто восстановление исключенной </w:t>
      </w:r>
      <w:hyperlink r:id="rId47" w:history="1">
        <w:r w:rsidRPr="00C9283C">
          <w:rPr>
            <w:rFonts w:cstheme="minorHAnsi"/>
            <w:bCs/>
            <w:sz w:val="28"/>
            <w:szCs w:val="28"/>
          </w:rPr>
          <w:t>статьи 52</w:t>
        </w:r>
      </w:hyperlink>
      <w:r w:rsidRPr="00C9283C">
        <w:rPr>
          <w:rFonts w:cstheme="minorHAnsi"/>
          <w:bCs/>
          <w:sz w:val="28"/>
          <w:szCs w:val="28"/>
        </w:rPr>
        <w:t xml:space="preserve"> Уголовного кодекса Российской Федерации в прежнем виде, а введение уголовно-правового института конфискации в новой редакции, соответствующей требованиям названных выше международных конвенций.</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Некоторыми специалистами высказываются опасения о неоправданном расширении его полномочий. В обоснование своих опасений они считают, что Конституционный Суд Российской Федерации стал "не только проверять конституционность применяемого в конкретном деле закона, но и рассматривать вопрос о конституционности применения этого закона, и даже принимать решения о пересмотре конкретных дел в судах общей юрисдикции и в арбитражных судах"</w:t>
      </w:r>
      <w:r w:rsidR="00026EF0">
        <w:rPr>
          <w:rStyle w:val="a5"/>
          <w:rFonts w:cstheme="minorHAnsi"/>
          <w:bCs/>
          <w:sz w:val="28"/>
          <w:szCs w:val="28"/>
        </w:rPr>
        <w:footnoteReference w:id="45"/>
      </w:r>
      <w:r w:rsidRPr="00C9283C">
        <w:rPr>
          <w:rFonts w:cstheme="minorHAnsi"/>
          <w:bCs/>
          <w:sz w:val="28"/>
          <w:szCs w:val="28"/>
        </w:rPr>
        <w:t>.</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За короткий срок его деятельность получила одобрение у населения. По состоянию на декабрь 2011 года в регионах России действовало 17 конституционных (уставных) судов. В основном они созданы в республиках, а также в Санкт-Петербурге, Калининградской и Свердловской областях.</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Уже через два года после образования (1996 год) в Конституционный Суд Российской Федерации поступило 10000 заявлений. Из них 97% не было принято из-за невыполнения обязательных процедурных вопросов. Чаще всего это касалось несоблюдения обратившимися лицами последовательности</w:t>
      </w:r>
      <w:r w:rsidR="00026EF0">
        <w:rPr>
          <w:rFonts w:cstheme="minorHAnsi"/>
          <w:bCs/>
          <w:sz w:val="28"/>
          <w:szCs w:val="28"/>
        </w:rPr>
        <w:t xml:space="preserve"> </w:t>
      </w:r>
      <w:r w:rsidRPr="00C9283C">
        <w:rPr>
          <w:rFonts w:cstheme="minorHAnsi"/>
          <w:bCs/>
          <w:sz w:val="28"/>
          <w:szCs w:val="28"/>
        </w:rPr>
        <w:t>обращения в государственные инстанции по существу рассмотрения предмета спора.</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За двадцать лет работы (с 1991 по 2011 годы) Конституционный Суд Российской Федерации рассмотрел более 230 тысяч обращений. Наиболее часто обращаются по вопросам уголовного права (более 50 тысяч заявлений), </w:t>
      </w:r>
      <w:r w:rsidRPr="00C9283C">
        <w:rPr>
          <w:rFonts w:cstheme="minorHAnsi"/>
          <w:bCs/>
          <w:sz w:val="28"/>
          <w:szCs w:val="28"/>
        </w:rPr>
        <w:lastRenderedPageBreak/>
        <w:t>гражданского права (более 45 тысяч заявлений), и по проблемам социальной защиты (около 30 тысяч заявлений).</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Значительное увеличение количества обращений граждан наблюдалось в 2008 - 2009 годах - с 16592 (из них примерно 9000 не было принято к рассмотрению уже в отделе писем как не соответствующие компетенции Суда) </w:t>
      </w:r>
      <w:proofErr w:type="gramStart"/>
      <w:r w:rsidRPr="00C9283C">
        <w:rPr>
          <w:rFonts w:cstheme="minorHAnsi"/>
          <w:bCs/>
          <w:sz w:val="28"/>
          <w:szCs w:val="28"/>
        </w:rPr>
        <w:t>до</w:t>
      </w:r>
      <w:proofErr w:type="gramEnd"/>
      <w:r w:rsidRPr="00C9283C">
        <w:rPr>
          <w:rFonts w:cstheme="minorHAnsi"/>
          <w:bCs/>
          <w:sz w:val="28"/>
          <w:szCs w:val="28"/>
        </w:rPr>
        <w:t xml:space="preserve"> более </w:t>
      </w:r>
      <w:proofErr w:type="gramStart"/>
      <w:r w:rsidRPr="00C9283C">
        <w:rPr>
          <w:rFonts w:cstheme="minorHAnsi"/>
          <w:bCs/>
          <w:sz w:val="28"/>
          <w:szCs w:val="28"/>
        </w:rPr>
        <w:t>чем</w:t>
      </w:r>
      <w:proofErr w:type="gramEnd"/>
      <w:r w:rsidRPr="00C9283C">
        <w:rPr>
          <w:rFonts w:cstheme="minorHAnsi"/>
          <w:bCs/>
          <w:sz w:val="28"/>
          <w:szCs w:val="28"/>
        </w:rPr>
        <w:t xml:space="preserve"> 20 тысяч обращений. В 2010 году в Конституционный Суд России поступила 21 тысяча обращений, а в 2011 году - 19 тысяч</w:t>
      </w:r>
      <w:r w:rsidR="00026EF0">
        <w:rPr>
          <w:rStyle w:val="a5"/>
          <w:rFonts w:cstheme="minorHAnsi"/>
          <w:bCs/>
          <w:sz w:val="28"/>
          <w:szCs w:val="28"/>
        </w:rPr>
        <w:footnoteReference w:id="46"/>
      </w:r>
      <w:r w:rsidRPr="00C9283C">
        <w:rPr>
          <w:rFonts w:cstheme="minorHAnsi"/>
          <w:bCs/>
          <w:sz w:val="28"/>
          <w:szCs w:val="28"/>
        </w:rPr>
        <w:t>. В основном они касались вопросов соблюдения трудовых, жилищных и социальных прав.</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С 1991 по 2011 годы в решениях Конституционного Суда Российской Федерации были даны толкования 33-м статьям </w:t>
      </w:r>
      <w:hyperlink r:id="rId48" w:history="1">
        <w:r w:rsidRPr="00C9283C">
          <w:rPr>
            <w:rFonts w:cstheme="minorHAnsi"/>
            <w:bCs/>
            <w:sz w:val="28"/>
            <w:szCs w:val="28"/>
          </w:rPr>
          <w:t>Конституции</w:t>
        </w:r>
      </w:hyperlink>
      <w:r w:rsidRPr="00C9283C">
        <w:rPr>
          <w:rFonts w:cstheme="minorHAnsi"/>
          <w:bCs/>
          <w:sz w:val="28"/>
          <w:szCs w:val="28"/>
        </w:rPr>
        <w:t xml:space="preserve"> России. Были проверены на соответствие Основному Закону государства 289 федеральных законов и 286 иных нормативных актов. В 2008 году были учтены пять правок в федеральные законы, в 2009 году - семь и в 2010 году - 13</w:t>
      </w:r>
      <w:r w:rsidR="00026EF0">
        <w:rPr>
          <w:rStyle w:val="a5"/>
          <w:rFonts w:cstheme="minorHAnsi"/>
          <w:bCs/>
          <w:sz w:val="28"/>
          <w:szCs w:val="28"/>
        </w:rPr>
        <w:footnoteReference w:id="47"/>
      </w:r>
      <w:r w:rsidRPr="00C9283C">
        <w:rPr>
          <w:rFonts w:cstheme="minorHAnsi"/>
          <w:bCs/>
          <w:sz w:val="28"/>
          <w:szCs w:val="28"/>
        </w:rPr>
        <w:t>.</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Председатель Конституционного Суда Российской Федерации отметил, что "ежегодно 12 - 18 позиций КС в среднем остаются неисполненными, но в целом скорость исполнения решений заметно улучшилась"</w:t>
      </w:r>
      <w:r w:rsidR="00026EF0">
        <w:rPr>
          <w:rStyle w:val="a5"/>
          <w:rFonts w:cstheme="minorHAnsi"/>
          <w:bCs/>
          <w:sz w:val="28"/>
          <w:szCs w:val="28"/>
        </w:rPr>
        <w:footnoteReference w:id="48"/>
      </w:r>
      <w:r w:rsidRPr="00C9283C">
        <w:rPr>
          <w:rFonts w:cstheme="minorHAnsi"/>
          <w:bCs/>
          <w:sz w:val="28"/>
          <w:szCs w:val="28"/>
        </w:rPr>
        <w:t>.</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Поводом к рассмотрению дела в Конституционном Суде Российской Федерации является обращение в Конституционный Суд Российской Федерации в форме запроса, ходатайства или жалобы (</w:t>
      </w:r>
      <w:hyperlink r:id="rId49" w:history="1">
        <w:r w:rsidRPr="00C9283C">
          <w:rPr>
            <w:rFonts w:cstheme="minorHAnsi"/>
            <w:bCs/>
            <w:sz w:val="28"/>
            <w:szCs w:val="28"/>
          </w:rPr>
          <w:t>статья 36</w:t>
        </w:r>
      </w:hyperlink>
      <w:r w:rsidRPr="00C9283C">
        <w:rPr>
          <w:rFonts w:cstheme="minorHAnsi"/>
          <w:bCs/>
          <w:sz w:val="28"/>
          <w:szCs w:val="28"/>
        </w:rPr>
        <w:t xml:space="preserve"> ФКЗ "О Конституционном Суде Российской Федерации").</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Обращения в Конституционный Суд Российской Федерации оплачиваются государственной пошлиной (</w:t>
      </w:r>
      <w:hyperlink r:id="rId50" w:history="1">
        <w:r w:rsidRPr="00C9283C">
          <w:rPr>
            <w:rFonts w:cstheme="minorHAnsi"/>
            <w:bCs/>
            <w:sz w:val="28"/>
            <w:szCs w:val="28"/>
          </w:rPr>
          <w:t>статья 39</w:t>
        </w:r>
      </w:hyperlink>
      <w:r w:rsidRPr="00C9283C">
        <w:rPr>
          <w:rFonts w:cstheme="minorHAnsi"/>
          <w:bCs/>
          <w:sz w:val="28"/>
          <w:szCs w:val="28"/>
        </w:rPr>
        <w:t xml:space="preserve"> ФКЗ "О Конституционном Суде Российской Федерации") в следующих размерах:</w:t>
      </w:r>
    </w:p>
    <w:p w:rsidR="00C9283C" w:rsidRPr="00026EF0" w:rsidRDefault="00C9283C" w:rsidP="00322B0F">
      <w:pPr>
        <w:pStyle w:val="a6"/>
        <w:keepNext/>
        <w:numPr>
          <w:ilvl w:val="0"/>
          <w:numId w:val="6"/>
        </w:numPr>
        <w:autoSpaceDE w:val="0"/>
        <w:autoSpaceDN w:val="0"/>
        <w:adjustRightInd w:val="0"/>
        <w:spacing w:after="0" w:line="360" w:lineRule="auto"/>
        <w:ind w:left="709" w:hanging="709"/>
        <w:jc w:val="both"/>
        <w:rPr>
          <w:rFonts w:cstheme="minorHAnsi"/>
          <w:bCs/>
          <w:sz w:val="28"/>
          <w:szCs w:val="28"/>
        </w:rPr>
      </w:pPr>
      <w:r w:rsidRPr="00026EF0">
        <w:rPr>
          <w:rFonts w:cstheme="minorHAnsi"/>
          <w:bCs/>
          <w:sz w:val="28"/>
          <w:szCs w:val="28"/>
        </w:rPr>
        <w:t xml:space="preserve">запрос и ходатайство - в размере пятнадцати минимальных </w:t>
      </w:r>
      <w:proofErr w:type="gramStart"/>
      <w:r w:rsidRPr="00026EF0">
        <w:rPr>
          <w:rFonts w:cstheme="minorHAnsi"/>
          <w:bCs/>
          <w:sz w:val="28"/>
          <w:szCs w:val="28"/>
        </w:rPr>
        <w:t>размеров оплаты труда</w:t>
      </w:r>
      <w:proofErr w:type="gramEnd"/>
      <w:r w:rsidRPr="00026EF0">
        <w:rPr>
          <w:rFonts w:cstheme="minorHAnsi"/>
          <w:bCs/>
          <w:sz w:val="28"/>
          <w:szCs w:val="28"/>
        </w:rPr>
        <w:t>;</w:t>
      </w:r>
    </w:p>
    <w:p w:rsidR="00C9283C" w:rsidRPr="00026EF0" w:rsidRDefault="00C9283C" w:rsidP="00322B0F">
      <w:pPr>
        <w:pStyle w:val="a6"/>
        <w:keepNext/>
        <w:numPr>
          <w:ilvl w:val="0"/>
          <w:numId w:val="6"/>
        </w:numPr>
        <w:autoSpaceDE w:val="0"/>
        <w:autoSpaceDN w:val="0"/>
        <w:adjustRightInd w:val="0"/>
        <w:spacing w:after="0" w:line="360" w:lineRule="auto"/>
        <w:ind w:left="709" w:hanging="709"/>
        <w:jc w:val="both"/>
        <w:rPr>
          <w:rFonts w:cstheme="minorHAnsi"/>
          <w:bCs/>
          <w:sz w:val="28"/>
          <w:szCs w:val="28"/>
        </w:rPr>
      </w:pPr>
      <w:r w:rsidRPr="00026EF0">
        <w:rPr>
          <w:rFonts w:cstheme="minorHAnsi"/>
          <w:bCs/>
          <w:sz w:val="28"/>
          <w:szCs w:val="28"/>
        </w:rPr>
        <w:t xml:space="preserve">жалоба юридического лица - в размере пятнадцати минимальных </w:t>
      </w:r>
      <w:proofErr w:type="gramStart"/>
      <w:r w:rsidRPr="00026EF0">
        <w:rPr>
          <w:rFonts w:cstheme="minorHAnsi"/>
          <w:bCs/>
          <w:sz w:val="28"/>
          <w:szCs w:val="28"/>
        </w:rPr>
        <w:t>размеров оплаты труда</w:t>
      </w:r>
      <w:proofErr w:type="gramEnd"/>
      <w:r w:rsidRPr="00026EF0">
        <w:rPr>
          <w:rFonts w:cstheme="minorHAnsi"/>
          <w:bCs/>
          <w:sz w:val="28"/>
          <w:szCs w:val="28"/>
        </w:rPr>
        <w:t>;</w:t>
      </w:r>
    </w:p>
    <w:p w:rsidR="00C9283C" w:rsidRPr="00026EF0" w:rsidRDefault="00C9283C" w:rsidP="00322B0F">
      <w:pPr>
        <w:pStyle w:val="a6"/>
        <w:keepNext/>
        <w:numPr>
          <w:ilvl w:val="0"/>
          <w:numId w:val="6"/>
        </w:numPr>
        <w:autoSpaceDE w:val="0"/>
        <w:autoSpaceDN w:val="0"/>
        <w:adjustRightInd w:val="0"/>
        <w:spacing w:after="0" w:line="360" w:lineRule="auto"/>
        <w:ind w:left="709" w:hanging="709"/>
        <w:jc w:val="both"/>
        <w:rPr>
          <w:rFonts w:cstheme="minorHAnsi"/>
          <w:bCs/>
          <w:sz w:val="28"/>
          <w:szCs w:val="28"/>
        </w:rPr>
      </w:pPr>
      <w:r w:rsidRPr="00026EF0">
        <w:rPr>
          <w:rFonts w:cstheme="minorHAnsi"/>
          <w:bCs/>
          <w:sz w:val="28"/>
          <w:szCs w:val="28"/>
        </w:rPr>
        <w:lastRenderedPageBreak/>
        <w:t xml:space="preserve">жалоба гражданина - в размере одного минимального </w:t>
      </w:r>
      <w:proofErr w:type="gramStart"/>
      <w:r w:rsidRPr="00026EF0">
        <w:rPr>
          <w:rFonts w:cstheme="minorHAnsi"/>
          <w:bCs/>
          <w:sz w:val="28"/>
          <w:szCs w:val="28"/>
        </w:rPr>
        <w:t>размера оплаты труда</w:t>
      </w:r>
      <w:proofErr w:type="gramEnd"/>
      <w:r w:rsidRPr="00026EF0">
        <w:rPr>
          <w:rFonts w:cstheme="minorHAnsi"/>
          <w:bCs/>
          <w:sz w:val="28"/>
          <w:szCs w:val="28"/>
        </w:rPr>
        <w:t>.</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Конституционный Суд Российской Федерации своим решением может освободить гражданина, с учетом его материального положения, от уплаты государственной пошлины либо уменьшить ее размер.</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Запросы судов, запросы о толковании </w:t>
      </w:r>
      <w:hyperlink r:id="rId51" w:history="1">
        <w:r w:rsidRPr="00C9283C">
          <w:rPr>
            <w:rFonts w:cstheme="minorHAnsi"/>
            <w:bCs/>
            <w:sz w:val="28"/>
            <w:szCs w:val="28"/>
          </w:rPr>
          <w:t>Конституции</w:t>
        </w:r>
      </w:hyperlink>
      <w:r w:rsidRPr="00C9283C">
        <w:rPr>
          <w:rFonts w:cstheme="minorHAnsi"/>
          <w:bCs/>
          <w:sz w:val="28"/>
          <w:szCs w:val="28"/>
        </w:rPr>
        <w:t xml:space="preserve"> Российской Федерации, ходатайства Президента Российской Федерации по спорам о компетенции, когда он в этих спорах не является стороной, запросы о даче заключения о соблюдении установленного </w:t>
      </w:r>
      <w:proofErr w:type="gramStart"/>
      <w:r w:rsidRPr="00C9283C">
        <w:rPr>
          <w:rFonts w:cstheme="minorHAnsi"/>
          <w:bCs/>
          <w:sz w:val="28"/>
          <w:szCs w:val="28"/>
        </w:rPr>
        <w:t>порядка выдвижения обвинения Президента Российской Федерации</w:t>
      </w:r>
      <w:proofErr w:type="gramEnd"/>
      <w:r w:rsidRPr="00C9283C">
        <w:rPr>
          <w:rFonts w:cstheme="minorHAnsi"/>
          <w:bCs/>
          <w:sz w:val="28"/>
          <w:szCs w:val="28"/>
        </w:rPr>
        <w:t xml:space="preserve"> в государственной измене или совершении иного тяжкого преступления государственной пошлиной не оплачиваются.</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Государственная пошлина возвращается в случаях, если обращение не было принято к рассмотрению.</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proofErr w:type="gramStart"/>
      <w:r w:rsidRPr="00C9283C">
        <w:rPr>
          <w:rFonts w:cstheme="minorHAnsi"/>
          <w:bCs/>
          <w:sz w:val="28"/>
          <w:szCs w:val="28"/>
        </w:rPr>
        <w:t xml:space="preserve">Основанием к рассмотрению дела является обнаружившаяся неопределенность в вопросе о том, соответствует ли </w:t>
      </w:r>
      <w:hyperlink r:id="rId52" w:history="1">
        <w:r w:rsidRPr="00C9283C">
          <w:rPr>
            <w:rFonts w:cstheme="minorHAnsi"/>
            <w:bCs/>
            <w:sz w:val="28"/>
            <w:szCs w:val="28"/>
          </w:rPr>
          <w:t>Конституции</w:t>
        </w:r>
      </w:hyperlink>
      <w:r w:rsidRPr="00C9283C">
        <w:rPr>
          <w:rFonts w:cstheme="minorHAnsi"/>
          <w:bCs/>
          <w:sz w:val="28"/>
          <w:szCs w:val="28"/>
        </w:rPr>
        <w:t xml:space="preserve"> Российской Федерации закон, иной нормативный акт, договор между органами государственной власти, не вступивший в силу международный договор, или обнаружившееся противоречие в позициях сторон о принадлежности полномочия в спорах о компетенции, или обнаружившаяся неопределенность в понимании положений </w:t>
      </w:r>
      <w:hyperlink r:id="rId53" w:history="1">
        <w:r w:rsidRPr="00C9283C">
          <w:rPr>
            <w:rFonts w:cstheme="minorHAnsi"/>
            <w:bCs/>
            <w:sz w:val="28"/>
            <w:szCs w:val="28"/>
          </w:rPr>
          <w:t>Конституции</w:t>
        </w:r>
      </w:hyperlink>
      <w:r w:rsidRPr="00C9283C">
        <w:rPr>
          <w:rFonts w:cstheme="minorHAnsi"/>
          <w:bCs/>
          <w:sz w:val="28"/>
          <w:szCs w:val="28"/>
        </w:rPr>
        <w:t xml:space="preserve"> Российской Федерации, или выдвижение Государственной Думой обвинения Президента Российской</w:t>
      </w:r>
      <w:proofErr w:type="gramEnd"/>
      <w:r w:rsidRPr="00C9283C">
        <w:rPr>
          <w:rFonts w:cstheme="minorHAnsi"/>
          <w:bCs/>
          <w:sz w:val="28"/>
          <w:szCs w:val="28"/>
        </w:rPr>
        <w:t xml:space="preserve"> Федерации в государственной измене или совершении иного тяжкого преступления.</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Обращение направляется в Конституционный Суд Российской Федерации в письменной форме и подписывается управомоченным лицом (управомоченными лицами). В обращении должны быть указаны (</w:t>
      </w:r>
      <w:hyperlink r:id="rId54" w:history="1">
        <w:r w:rsidRPr="00C9283C">
          <w:rPr>
            <w:rFonts w:cstheme="minorHAnsi"/>
            <w:bCs/>
            <w:sz w:val="28"/>
            <w:szCs w:val="28"/>
          </w:rPr>
          <w:t>статья 37</w:t>
        </w:r>
      </w:hyperlink>
      <w:r w:rsidRPr="00C9283C">
        <w:rPr>
          <w:rFonts w:cstheme="minorHAnsi"/>
          <w:bCs/>
          <w:sz w:val="28"/>
          <w:szCs w:val="28"/>
        </w:rPr>
        <w:t xml:space="preserve"> ФКЗ "О Конституционном Суде Российской Федерации"):</w:t>
      </w:r>
    </w:p>
    <w:p w:rsidR="00C9283C" w:rsidRPr="00026EF0" w:rsidRDefault="00C9283C" w:rsidP="00322B0F">
      <w:pPr>
        <w:pStyle w:val="a6"/>
        <w:keepNext/>
        <w:numPr>
          <w:ilvl w:val="0"/>
          <w:numId w:val="7"/>
        </w:numPr>
        <w:autoSpaceDE w:val="0"/>
        <w:autoSpaceDN w:val="0"/>
        <w:adjustRightInd w:val="0"/>
        <w:spacing w:after="0" w:line="360" w:lineRule="auto"/>
        <w:ind w:left="709" w:hanging="709"/>
        <w:jc w:val="both"/>
        <w:rPr>
          <w:rFonts w:cstheme="minorHAnsi"/>
          <w:bCs/>
          <w:sz w:val="28"/>
          <w:szCs w:val="28"/>
        </w:rPr>
      </w:pPr>
      <w:r w:rsidRPr="00026EF0">
        <w:rPr>
          <w:rFonts w:cstheme="minorHAnsi"/>
          <w:bCs/>
          <w:sz w:val="28"/>
          <w:szCs w:val="28"/>
        </w:rPr>
        <w:t>Конституционный Суд Российской Федерации в качестве органа, в который направляется обращение;</w:t>
      </w:r>
    </w:p>
    <w:p w:rsidR="00C9283C" w:rsidRPr="00026EF0" w:rsidRDefault="00C9283C" w:rsidP="00322B0F">
      <w:pPr>
        <w:pStyle w:val="a6"/>
        <w:keepNext/>
        <w:numPr>
          <w:ilvl w:val="0"/>
          <w:numId w:val="7"/>
        </w:numPr>
        <w:autoSpaceDE w:val="0"/>
        <w:autoSpaceDN w:val="0"/>
        <w:adjustRightInd w:val="0"/>
        <w:spacing w:after="0" w:line="360" w:lineRule="auto"/>
        <w:ind w:left="709" w:hanging="709"/>
        <w:jc w:val="both"/>
        <w:rPr>
          <w:rFonts w:cstheme="minorHAnsi"/>
          <w:bCs/>
          <w:sz w:val="28"/>
          <w:szCs w:val="28"/>
        </w:rPr>
      </w:pPr>
      <w:r w:rsidRPr="00026EF0">
        <w:rPr>
          <w:rFonts w:cstheme="minorHAnsi"/>
          <w:bCs/>
          <w:sz w:val="28"/>
          <w:szCs w:val="28"/>
        </w:rPr>
        <w:lastRenderedPageBreak/>
        <w:t>наименование заявителя (в жалобе гражданина - фамилия, имя, отчество); адрес и иные данные о заявителе;</w:t>
      </w:r>
    </w:p>
    <w:p w:rsidR="00C9283C" w:rsidRPr="00026EF0" w:rsidRDefault="00C9283C" w:rsidP="00322B0F">
      <w:pPr>
        <w:pStyle w:val="a6"/>
        <w:keepNext/>
        <w:numPr>
          <w:ilvl w:val="0"/>
          <w:numId w:val="7"/>
        </w:numPr>
        <w:autoSpaceDE w:val="0"/>
        <w:autoSpaceDN w:val="0"/>
        <w:adjustRightInd w:val="0"/>
        <w:spacing w:after="0" w:line="360" w:lineRule="auto"/>
        <w:ind w:left="709" w:hanging="709"/>
        <w:jc w:val="both"/>
        <w:rPr>
          <w:rFonts w:cstheme="minorHAnsi"/>
          <w:bCs/>
          <w:sz w:val="28"/>
          <w:szCs w:val="28"/>
        </w:rPr>
      </w:pPr>
      <w:r w:rsidRPr="00026EF0">
        <w:rPr>
          <w:rFonts w:cstheme="minorHAnsi"/>
          <w:bCs/>
          <w:sz w:val="28"/>
          <w:szCs w:val="28"/>
        </w:rPr>
        <w:t>необходимые данные о представителе заявителя и его полномочия, за исключением случаев, когда представительство осуществляется по должности;</w:t>
      </w:r>
    </w:p>
    <w:p w:rsidR="00C9283C" w:rsidRPr="00026EF0" w:rsidRDefault="00C9283C" w:rsidP="00322B0F">
      <w:pPr>
        <w:pStyle w:val="a6"/>
        <w:keepNext/>
        <w:numPr>
          <w:ilvl w:val="0"/>
          <w:numId w:val="7"/>
        </w:numPr>
        <w:autoSpaceDE w:val="0"/>
        <w:autoSpaceDN w:val="0"/>
        <w:adjustRightInd w:val="0"/>
        <w:spacing w:after="0" w:line="360" w:lineRule="auto"/>
        <w:ind w:left="709" w:hanging="709"/>
        <w:jc w:val="both"/>
        <w:rPr>
          <w:rFonts w:cstheme="minorHAnsi"/>
          <w:bCs/>
          <w:sz w:val="28"/>
          <w:szCs w:val="28"/>
        </w:rPr>
      </w:pPr>
      <w:r w:rsidRPr="00026EF0">
        <w:rPr>
          <w:rFonts w:cstheme="minorHAnsi"/>
          <w:bCs/>
          <w:sz w:val="28"/>
          <w:szCs w:val="28"/>
        </w:rPr>
        <w:t>наименование и адрес государственного органа, издавшего акт, который подлежит проверке, либо участвующего в споре о компетенции;</w:t>
      </w:r>
    </w:p>
    <w:p w:rsidR="00C9283C" w:rsidRPr="00026EF0" w:rsidRDefault="00C9283C" w:rsidP="00322B0F">
      <w:pPr>
        <w:pStyle w:val="a6"/>
        <w:keepNext/>
        <w:numPr>
          <w:ilvl w:val="0"/>
          <w:numId w:val="7"/>
        </w:numPr>
        <w:autoSpaceDE w:val="0"/>
        <w:autoSpaceDN w:val="0"/>
        <w:adjustRightInd w:val="0"/>
        <w:spacing w:after="0" w:line="360" w:lineRule="auto"/>
        <w:ind w:left="709" w:hanging="709"/>
        <w:jc w:val="both"/>
        <w:rPr>
          <w:rFonts w:cstheme="minorHAnsi"/>
          <w:bCs/>
          <w:sz w:val="28"/>
          <w:szCs w:val="28"/>
        </w:rPr>
      </w:pPr>
      <w:r w:rsidRPr="00026EF0">
        <w:rPr>
          <w:rFonts w:cstheme="minorHAnsi"/>
          <w:bCs/>
          <w:sz w:val="28"/>
          <w:szCs w:val="28"/>
        </w:rPr>
        <w:t xml:space="preserve">нормы </w:t>
      </w:r>
      <w:hyperlink r:id="rId55" w:history="1">
        <w:r w:rsidRPr="00026EF0">
          <w:rPr>
            <w:rFonts w:cstheme="minorHAnsi"/>
            <w:bCs/>
            <w:sz w:val="28"/>
            <w:szCs w:val="28"/>
          </w:rPr>
          <w:t>Конституции</w:t>
        </w:r>
      </w:hyperlink>
      <w:r w:rsidRPr="00026EF0">
        <w:rPr>
          <w:rFonts w:cstheme="minorHAnsi"/>
          <w:bCs/>
          <w:sz w:val="28"/>
          <w:szCs w:val="28"/>
        </w:rPr>
        <w:t xml:space="preserve"> Российской Федерации и настоящего Федерального конституционного </w:t>
      </w:r>
      <w:hyperlink r:id="rId56" w:history="1">
        <w:r w:rsidRPr="00026EF0">
          <w:rPr>
            <w:rFonts w:cstheme="minorHAnsi"/>
            <w:bCs/>
            <w:sz w:val="28"/>
            <w:szCs w:val="28"/>
          </w:rPr>
          <w:t>закона</w:t>
        </w:r>
      </w:hyperlink>
      <w:r w:rsidRPr="00026EF0">
        <w:rPr>
          <w:rFonts w:cstheme="minorHAnsi"/>
          <w:bCs/>
          <w:sz w:val="28"/>
          <w:szCs w:val="28"/>
        </w:rPr>
        <w:t>, дающие право на обращение в Конституционный Суд Российской Федерации;</w:t>
      </w:r>
    </w:p>
    <w:p w:rsidR="00C9283C" w:rsidRPr="00026EF0" w:rsidRDefault="00C9283C" w:rsidP="00322B0F">
      <w:pPr>
        <w:pStyle w:val="a6"/>
        <w:keepNext/>
        <w:numPr>
          <w:ilvl w:val="0"/>
          <w:numId w:val="7"/>
        </w:numPr>
        <w:autoSpaceDE w:val="0"/>
        <w:autoSpaceDN w:val="0"/>
        <w:adjustRightInd w:val="0"/>
        <w:spacing w:after="0" w:line="360" w:lineRule="auto"/>
        <w:ind w:left="709" w:hanging="709"/>
        <w:jc w:val="both"/>
        <w:rPr>
          <w:rFonts w:cstheme="minorHAnsi"/>
          <w:bCs/>
          <w:sz w:val="28"/>
          <w:szCs w:val="28"/>
        </w:rPr>
      </w:pPr>
      <w:r w:rsidRPr="00026EF0">
        <w:rPr>
          <w:rFonts w:cstheme="minorHAnsi"/>
          <w:bCs/>
          <w:sz w:val="28"/>
          <w:szCs w:val="28"/>
        </w:rPr>
        <w:t xml:space="preserve">точное название, номер, дата принятия, источник опубликования и иные данные о подлежащем проверке акте, о положении </w:t>
      </w:r>
      <w:hyperlink r:id="rId57" w:history="1">
        <w:r w:rsidRPr="00026EF0">
          <w:rPr>
            <w:rFonts w:cstheme="minorHAnsi"/>
            <w:bCs/>
            <w:sz w:val="28"/>
            <w:szCs w:val="28"/>
          </w:rPr>
          <w:t>Конституции</w:t>
        </w:r>
      </w:hyperlink>
      <w:r w:rsidRPr="00026EF0">
        <w:rPr>
          <w:rFonts w:cstheme="minorHAnsi"/>
          <w:bCs/>
          <w:sz w:val="28"/>
          <w:szCs w:val="28"/>
        </w:rPr>
        <w:t xml:space="preserve"> Российской Федерации, подлежащем толкованию;</w:t>
      </w:r>
    </w:p>
    <w:p w:rsidR="00C9283C" w:rsidRPr="00026EF0" w:rsidRDefault="00C9283C" w:rsidP="00322B0F">
      <w:pPr>
        <w:pStyle w:val="a6"/>
        <w:keepNext/>
        <w:numPr>
          <w:ilvl w:val="0"/>
          <w:numId w:val="7"/>
        </w:numPr>
        <w:autoSpaceDE w:val="0"/>
        <w:autoSpaceDN w:val="0"/>
        <w:adjustRightInd w:val="0"/>
        <w:spacing w:after="0" w:line="360" w:lineRule="auto"/>
        <w:ind w:left="709" w:hanging="709"/>
        <w:jc w:val="both"/>
        <w:rPr>
          <w:rFonts w:cstheme="minorHAnsi"/>
          <w:bCs/>
          <w:sz w:val="28"/>
          <w:szCs w:val="28"/>
        </w:rPr>
      </w:pPr>
      <w:r w:rsidRPr="00026EF0">
        <w:rPr>
          <w:rFonts w:cstheme="minorHAnsi"/>
          <w:bCs/>
          <w:sz w:val="28"/>
          <w:szCs w:val="28"/>
        </w:rPr>
        <w:t xml:space="preserve">конкретные, указанные в настоящем Федеральном конституционном </w:t>
      </w:r>
      <w:hyperlink r:id="rId58" w:history="1">
        <w:r w:rsidRPr="00026EF0">
          <w:rPr>
            <w:rFonts w:cstheme="minorHAnsi"/>
            <w:bCs/>
            <w:sz w:val="28"/>
            <w:szCs w:val="28"/>
          </w:rPr>
          <w:t>законе</w:t>
        </w:r>
      </w:hyperlink>
      <w:r w:rsidRPr="00026EF0">
        <w:rPr>
          <w:rFonts w:cstheme="minorHAnsi"/>
          <w:bCs/>
          <w:sz w:val="28"/>
          <w:szCs w:val="28"/>
        </w:rPr>
        <w:t xml:space="preserve"> основания к рассмотрению обращения Конституционным Судом Российской Федерации;</w:t>
      </w:r>
    </w:p>
    <w:p w:rsidR="00C9283C" w:rsidRPr="00026EF0" w:rsidRDefault="00C9283C" w:rsidP="00322B0F">
      <w:pPr>
        <w:pStyle w:val="a6"/>
        <w:keepNext/>
        <w:numPr>
          <w:ilvl w:val="0"/>
          <w:numId w:val="7"/>
        </w:numPr>
        <w:autoSpaceDE w:val="0"/>
        <w:autoSpaceDN w:val="0"/>
        <w:adjustRightInd w:val="0"/>
        <w:spacing w:after="0" w:line="360" w:lineRule="auto"/>
        <w:ind w:left="709" w:hanging="709"/>
        <w:jc w:val="both"/>
        <w:rPr>
          <w:rFonts w:cstheme="minorHAnsi"/>
          <w:bCs/>
          <w:sz w:val="28"/>
          <w:szCs w:val="28"/>
        </w:rPr>
      </w:pPr>
      <w:r w:rsidRPr="00026EF0">
        <w:rPr>
          <w:rFonts w:cstheme="minorHAnsi"/>
          <w:bCs/>
          <w:sz w:val="28"/>
          <w:szCs w:val="28"/>
        </w:rPr>
        <w:t xml:space="preserve">позиция заявителя по поставленному им вопросу и ее правовое обоснование со ссылкой на соответствующие нормы </w:t>
      </w:r>
      <w:hyperlink r:id="rId59" w:history="1">
        <w:r w:rsidRPr="00026EF0">
          <w:rPr>
            <w:rFonts w:cstheme="minorHAnsi"/>
            <w:bCs/>
            <w:sz w:val="28"/>
            <w:szCs w:val="28"/>
          </w:rPr>
          <w:t>Конституции</w:t>
        </w:r>
      </w:hyperlink>
      <w:r w:rsidRPr="00026EF0">
        <w:rPr>
          <w:rFonts w:cstheme="minorHAnsi"/>
          <w:bCs/>
          <w:sz w:val="28"/>
          <w:szCs w:val="28"/>
        </w:rPr>
        <w:t xml:space="preserve"> Российской Федерации;</w:t>
      </w:r>
    </w:p>
    <w:p w:rsidR="00C9283C" w:rsidRPr="00026EF0" w:rsidRDefault="00C9283C" w:rsidP="00322B0F">
      <w:pPr>
        <w:pStyle w:val="a6"/>
        <w:keepNext/>
        <w:numPr>
          <w:ilvl w:val="0"/>
          <w:numId w:val="7"/>
        </w:numPr>
        <w:autoSpaceDE w:val="0"/>
        <w:autoSpaceDN w:val="0"/>
        <w:adjustRightInd w:val="0"/>
        <w:spacing w:after="0" w:line="360" w:lineRule="auto"/>
        <w:ind w:left="709" w:hanging="709"/>
        <w:jc w:val="both"/>
        <w:rPr>
          <w:rFonts w:cstheme="minorHAnsi"/>
          <w:bCs/>
          <w:sz w:val="28"/>
          <w:szCs w:val="28"/>
        </w:rPr>
      </w:pPr>
      <w:r w:rsidRPr="00026EF0">
        <w:rPr>
          <w:rFonts w:cstheme="minorHAnsi"/>
          <w:bCs/>
          <w:sz w:val="28"/>
          <w:szCs w:val="28"/>
        </w:rPr>
        <w:t>требование, обращенное в связи с запросом, ходатайством, жалобой к Конституционному Суду Российской Федерации;</w:t>
      </w:r>
    </w:p>
    <w:p w:rsidR="00C9283C" w:rsidRPr="00026EF0" w:rsidRDefault="00C9283C" w:rsidP="00322B0F">
      <w:pPr>
        <w:pStyle w:val="a6"/>
        <w:keepNext/>
        <w:numPr>
          <w:ilvl w:val="0"/>
          <w:numId w:val="7"/>
        </w:numPr>
        <w:autoSpaceDE w:val="0"/>
        <w:autoSpaceDN w:val="0"/>
        <w:adjustRightInd w:val="0"/>
        <w:spacing w:after="0" w:line="360" w:lineRule="auto"/>
        <w:ind w:left="709" w:hanging="709"/>
        <w:jc w:val="both"/>
        <w:rPr>
          <w:rFonts w:cstheme="minorHAnsi"/>
          <w:bCs/>
          <w:sz w:val="28"/>
          <w:szCs w:val="28"/>
        </w:rPr>
      </w:pPr>
      <w:r w:rsidRPr="00026EF0">
        <w:rPr>
          <w:rFonts w:cstheme="minorHAnsi"/>
          <w:bCs/>
          <w:sz w:val="28"/>
          <w:szCs w:val="28"/>
        </w:rPr>
        <w:t>перечень прилагаемых к обращению документов.</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Количество обращений граждан и юридических лиц в Конституционный Суд с каждым годом растет. Председатель Конституционного Суда Российской Федерации В. Зорькин это объяснил не только как факт возрастания доверия граждан к этому суду, но и "правовой грамотностью населения"</w:t>
      </w:r>
      <w:r w:rsidR="00026EF0">
        <w:rPr>
          <w:rStyle w:val="a5"/>
          <w:rFonts w:cstheme="minorHAnsi"/>
          <w:bCs/>
          <w:sz w:val="28"/>
          <w:szCs w:val="28"/>
        </w:rPr>
        <w:footnoteReference w:id="49"/>
      </w:r>
      <w:r w:rsidRPr="00C9283C">
        <w:rPr>
          <w:rFonts w:cstheme="minorHAnsi"/>
          <w:bCs/>
          <w:sz w:val="28"/>
          <w:szCs w:val="28"/>
        </w:rPr>
        <w:t xml:space="preserve">. В целом объем работы российского </w:t>
      </w:r>
      <w:r w:rsidRPr="00C9283C">
        <w:rPr>
          <w:rFonts w:cstheme="minorHAnsi"/>
          <w:bCs/>
          <w:sz w:val="28"/>
          <w:szCs w:val="28"/>
        </w:rPr>
        <w:lastRenderedPageBreak/>
        <w:t>Конституционного Суда и количество вынесенных им решений "многократно превосходят аналогичные показатели"</w:t>
      </w:r>
      <w:r w:rsidR="00026EF0">
        <w:rPr>
          <w:rStyle w:val="a5"/>
          <w:rFonts w:cstheme="minorHAnsi"/>
          <w:bCs/>
          <w:sz w:val="28"/>
          <w:szCs w:val="28"/>
        </w:rPr>
        <w:footnoteReference w:id="50"/>
      </w:r>
      <w:r w:rsidRPr="00C9283C">
        <w:rPr>
          <w:rFonts w:cstheme="minorHAnsi"/>
          <w:bCs/>
          <w:sz w:val="28"/>
          <w:szCs w:val="28"/>
        </w:rPr>
        <w:t xml:space="preserve"> многих подобных зарубежных структур.</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Увеличивается число решений Конституционного Суда Российской Федерации, в которых признаются неконституционными некоторые положения федеральных законов Российской Федерации. Нередко Конституционный Суд Российской Федерации выносит довольно пространные определения, подробно разъясняющие конституционно-правовой смысл оспариваемых нормативных актов. В основе такого подхода к выработке решения лежит отсутствие в правоприменительной практике их однозначного понимания. Это связано не столько с недостаточным уровнем профессионализма правоприменителей, а сколько с неясностью и неточностью самого закона. Поэтому подобное положение приводит к его произвольному толкованию и, соответственно, к произвольному применению. При этом нарушается важнейший конституционный принцип равенства всех перед законом и судом.</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В. Зорькин для повышения качества системы законодательства России считает необходимым осуществить успешное решение следующих основных проблем</w:t>
      </w:r>
      <w:r w:rsidR="00F42D60">
        <w:rPr>
          <w:rStyle w:val="a5"/>
          <w:rFonts w:cstheme="minorHAnsi"/>
          <w:bCs/>
          <w:sz w:val="28"/>
          <w:szCs w:val="28"/>
        </w:rPr>
        <w:footnoteReference w:id="51"/>
      </w:r>
      <w:r w:rsidRPr="00C9283C">
        <w:rPr>
          <w:rFonts w:cstheme="minorHAnsi"/>
          <w:bCs/>
          <w:sz w:val="28"/>
          <w:szCs w:val="28"/>
        </w:rPr>
        <w:t>:</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1) преодолеть бессистемность в разработке законодательства, несогласованность между различными законодательными актами, частоту изменений действующих законов, нечеткость формулировок норм законодательных актов;</w:t>
      </w:r>
    </w:p>
    <w:p w:rsidR="00322B0F"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2) преодолеть "недосказанность" законодательных норм и законотворческую практику конструирования отсылочных норм, адресуемых к подзаконным нормативным актам;</w:t>
      </w:r>
      <w:r w:rsidR="00322B0F">
        <w:rPr>
          <w:rFonts w:cstheme="minorHAnsi"/>
          <w:bCs/>
          <w:sz w:val="28"/>
          <w:szCs w:val="28"/>
        </w:rPr>
        <w:t xml:space="preserve"> </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lastRenderedPageBreak/>
        <w:t>3) преодолеть слабую аналитическую и прогностическую оценку последствий (социальных, экономических, правоприменительных, международных и иных) принимаемых законодательных актов;</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4) преодолеть отсутствие гласности и определенную закрытость при подготовке законодательных актов;</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5) Преодолеть излишнюю засекреченность законодательных норм, регулирующих обеспечение конституционных прав и свобод граждан;</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6) Преодолеть игнорирование, медлительность и неполноту реализации в российском законодательстве международно-правовых норм, содержащихся в конвенциях (договорах, соглашениях), ратифицированных или подписанных Российской Федерацией.</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В мире существуют две основные системы судебной защиты конституции, конституционного режима, выделенные на основе субъективного критерия. Во-первых, эта защита может осуществляться через систему общих судов, составляя одну из функций всех или некоторых из них. Во-вторых, она может быть поручена особому органу - Конституционному Суду, не входящему в систему общих судов. Соответственно различаются и понятия: судебного </w:t>
      </w:r>
      <w:proofErr w:type="gramStart"/>
      <w:r w:rsidRPr="00C9283C">
        <w:rPr>
          <w:rFonts w:cstheme="minorHAnsi"/>
          <w:bCs/>
          <w:sz w:val="28"/>
          <w:szCs w:val="28"/>
        </w:rPr>
        <w:t>контроля за</w:t>
      </w:r>
      <w:proofErr w:type="gramEnd"/>
      <w:r w:rsidRPr="00C9283C">
        <w:rPr>
          <w:rFonts w:cstheme="minorHAnsi"/>
          <w:bCs/>
          <w:sz w:val="28"/>
          <w:szCs w:val="28"/>
        </w:rPr>
        <w:t xml:space="preserve"> конституционностью, типичного для США и некоторых других стран, и конституционного правосудия как самостоятельной ветви судебной власти. Это характерно для стран Западной Европы.</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Но, несмотря на различие, существует общепризнанное в англосаксонской и континентальной системе права положение: правосудие во всех его вариантах имеет конечной целью защиту граждан от произвола и беззакония со стороны главным образом государственной власти и государственного аппарата управления.</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Права и свободы могут быть реализованы только в том случае, если конституционной юстиции удастся обеспечить незыблемость конституции и конституционного строя как высших ценностей правового государства.</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lastRenderedPageBreak/>
        <w:t>Основное назначение конституционного контроля состоит в выявлении правовых актов и действий государственных органов или должностных лиц, противоречащих конституционным предписаниям, а также в принятии мер по устранению выявленных отклонений.</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Практически конституционный контроль возник тогда, когда появились законы, именуемые конституциями. Они нуждались в гарантиях их реального исполнения на территории данного государства так же, как и все другие законы.</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Привлекать к конституционному контролю суды впервые стали в США. В 1803 году федеральный Верховный суд США признал, что у него есть право объявлять противоречащими Конституции США любые законы, принимаемые органами законодательной власти в стране. Это означало и означает до сих пор, что объявленный противоречащим конституции закон не должен применяться, в первую очередь судами. Суды стали дополнять то, что делалось органами законодательной и исполнительной властей.</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По мере того как проходила боязнь причинить ущерб авторитету законодательной и исполнительной властей тем, что их действия окажутся под судебным контролем, целесообразность привлечения судебной власти к осуществлению конституционного контроля была признана в большинстве развитых государств.</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proofErr w:type="gramStart"/>
      <w:r w:rsidRPr="00C9283C">
        <w:rPr>
          <w:rFonts w:cstheme="minorHAnsi"/>
          <w:bCs/>
          <w:sz w:val="28"/>
          <w:szCs w:val="28"/>
        </w:rPr>
        <w:t>Например, во Франции эта функция возложена на Конституционный совет, в Австрии, Италии, Германии - на специально созданные конституционные суды, в Бельгии - на Арбитражный суд (по свои задачам он в корне отличается от наших арбитражных судов), в Израиле - на Верховный суд.</w:t>
      </w:r>
      <w:proofErr w:type="gramEnd"/>
      <w:r w:rsidRPr="00C9283C">
        <w:rPr>
          <w:rFonts w:cstheme="minorHAnsi"/>
          <w:bCs/>
          <w:sz w:val="28"/>
          <w:szCs w:val="28"/>
        </w:rPr>
        <w:t xml:space="preserve"> В большинстве стран, где конституционный контроль является прерогативой судебной власти, этим делом занимаются высшие инстанции общих судов (Верховные суды).</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Полномочия этих органов включают: проверку конституционности законов, </w:t>
      </w:r>
      <w:proofErr w:type="gramStart"/>
      <w:r w:rsidRPr="00C9283C">
        <w:rPr>
          <w:rFonts w:cstheme="minorHAnsi"/>
          <w:bCs/>
          <w:sz w:val="28"/>
          <w:szCs w:val="28"/>
        </w:rPr>
        <w:t>контроль за</w:t>
      </w:r>
      <w:proofErr w:type="gramEnd"/>
      <w:r w:rsidRPr="00C9283C">
        <w:rPr>
          <w:rFonts w:cstheme="minorHAnsi"/>
          <w:bCs/>
          <w:sz w:val="28"/>
          <w:szCs w:val="28"/>
        </w:rPr>
        <w:t xml:space="preserve"> решениями разного рода государственных органов, рассмотрение споров между субъектами федерации и государственными </w:t>
      </w:r>
      <w:r w:rsidRPr="00C9283C">
        <w:rPr>
          <w:rFonts w:cstheme="minorHAnsi"/>
          <w:bCs/>
          <w:sz w:val="28"/>
          <w:szCs w:val="28"/>
        </w:rPr>
        <w:lastRenderedPageBreak/>
        <w:t>органами о разграничении их компетенций, споров, связанных с подведением итогов выборов, возбуждение и разбирательство уголовных дел в отношении должностных лиц высшего уровня.</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В архисложный для России период времени с ноября 1991 года по октябрь 1993 года Конституционный Суд Российской Федерации принял ряд решений, имевших большой общественный резонанс. </w:t>
      </w:r>
      <w:proofErr w:type="gramStart"/>
      <w:r w:rsidRPr="00C9283C">
        <w:rPr>
          <w:rFonts w:cstheme="minorHAnsi"/>
          <w:bCs/>
          <w:sz w:val="28"/>
          <w:szCs w:val="28"/>
        </w:rPr>
        <w:t>Среди них необходимо отметить следующие:</w:t>
      </w:r>
      <w:proofErr w:type="gramEnd"/>
    </w:p>
    <w:p w:rsidR="00C9283C" w:rsidRPr="00F42D60" w:rsidRDefault="00C9283C" w:rsidP="00322B0F">
      <w:pPr>
        <w:pStyle w:val="a6"/>
        <w:keepNext/>
        <w:numPr>
          <w:ilvl w:val="0"/>
          <w:numId w:val="9"/>
        </w:numPr>
        <w:autoSpaceDE w:val="0"/>
        <w:autoSpaceDN w:val="0"/>
        <w:adjustRightInd w:val="0"/>
        <w:spacing w:after="0" w:line="360" w:lineRule="auto"/>
        <w:ind w:left="709" w:hanging="709"/>
        <w:jc w:val="both"/>
        <w:rPr>
          <w:rFonts w:cstheme="minorHAnsi"/>
          <w:bCs/>
          <w:sz w:val="28"/>
          <w:szCs w:val="28"/>
        </w:rPr>
      </w:pPr>
      <w:r w:rsidRPr="00F42D60">
        <w:rPr>
          <w:rFonts w:cstheme="minorHAnsi"/>
          <w:bCs/>
          <w:sz w:val="28"/>
          <w:szCs w:val="28"/>
        </w:rPr>
        <w:t>решение по вопросу о конституционности актов, касающихся деятельности Коммунистической партии Советского Союза (КПСС);</w:t>
      </w:r>
    </w:p>
    <w:p w:rsidR="00C9283C" w:rsidRPr="00F42D60" w:rsidRDefault="00C9283C" w:rsidP="00322B0F">
      <w:pPr>
        <w:pStyle w:val="a6"/>
        <w:keepNext/>
        <w:numPr>
          <w:ilvl w:val="0"/>
          <w:numId w:val="9"/>
        </w:numPr>
        <w:autoSpaceDE w:val="0"/>
        <w:autoSpaceDN w:val="0"/>
        <w:adjustRightInd w:val="0"/>
        <w:spacing w:after="0" w:line="360" w:lineRule="auto"/>
        <w:ind w:left="709" w:hanging="709"/>
        <w:jc w:val="both"/>
        <w:rPr>
          <w:rFonts w:cstheme="minorHAnsi"/>
          <w:bCs/>
          <w:sz w:val="28"/>
          <w:szCs w:val="28"/>
        </w:rPr>
      </w:pPr>
      <w:r w:rsidRPr="00F42D60">
        <w:rPr>
          <w:rFonts w:cstheme="minorHAnsi"/>
          <w:bCs/>
          <w:sz w:val="28"/>
          <w:szCs w:val="28"/>
        </w:rPr>
        <w:t xml:space="preserve">о конституционности </w:t>
      </w:r>
      <w:hyperlink r:id="rId60" w:history="1">
        <w:r w:rsidRPr="00F42D60">
          <w:rPr>
            <w:rFonts w:cstheme="minorHAnsi"/>
            <w:bCs/>
            <w:sz w:val="28"/>
            <w:szCs w:val="28"/>
          </w:rPr>
          <w:t>Указа</w:t>
        </w:r>
      </w:hyperlink>
      <w:r w:rsidRPr="00F42D60">
        <w:rPr>
          <w:rFonts w:cstheme="minorHAnsi"/>
          <w:bCs/>
          <w:sz w:val="28"/>
          <w:szCs w:val="28"/>
        </w:rPr>
        <w:t xml:space="preserve"> Президента РСФСР, предусматривавшего роспуск Съезда народных депутатов (</w:t>
      </w:r>
      <w:hyperlink r:id="rId61" w:history="1">
        <w:r w:rsidRPr="00F42D60">
          <w:rPr>
            <w:rFonts w:cstheme="minorHAnsi"/>
            <w:bCs/>
            <w:sz w:val="28"/>
            <w:szCs w:val="28"/>
          </w:rPr>
          <w:t>21 сентября 1993 года</w:t>
        </w:r>
      </w:hyperlink>
      <w:r w:rsidRPr="00F42D60">
        <w:rPr>
          <w:rFonts w:cstheme="minorHAnsi"/>
          <w:bCs/>
          <w:sz w:val="28"/>
          <w:szCs w:val="28"/>
        </w:rPr>
        <w:t xml:space="preserve"> было принято решение </w:t>
      </w:r>
      <w:proofErr w:type="gramStart"/>
      <w:r w:rsidRPr="00F42D60">
        <w:rPr>
          <w:rFonts w:cstheme="minorHAnsi"/>
          <w:bCs/>
          <w:sz w:val="28"/>
          <w:szCs w:val="28"/>
        </w:rPr>
        <w:t>о</w:t>
      </w:r>
      <w:proofErr w:type="gramEnd"/>
      <w:r w:rsidRPr="00F42D60">
        <w:rPr>
          <w:rFonts w:cstheme="minorHAnsi"/>
          <w:bCs/>
          <w:sz w:val="28"/>
          <w:szCs w:val="28"/>
        </w:rPr>
        <w:t xml:space="preserve"> </w:t>
      </w:r>
      <w:proofErr w:type="gramStart"/>
      <w:r w:rsidRPr="00F42D60">
        <w:rPr>
          <w:rFonts w:cstheme="minorHAnsi"/>
          <w:bCs/>
          <w:sz w:val="28"/>
          <w:szCs w:val="28"/>
        </w:rPr>
        <w:t>его</w:t>
      </w:r>
      <w:proofErr w:type="gramEnd"/>
      <w:r w:rsidRPr="00F42D60">
        <w:rPr>
          <w:rFonts w:cstheme="minorHAnsi"/>
          <w:bCs/>
          <w:sz w:val="28"/>
          <w:szCs w:val="28"/>
        </w:rPr>
        <w:t xml:space="preserve"> неконституционности);</w:t>
      </w:r>
    </w:p>
    <w:p w:rsidR="00C9283C" w:rsidRPr="00F42D60" w:rsidRDefault="00C9283C" w:rsidP="00322B0F">
      <w:pPr>
        <w:pStyle w:val="a6"/>
        <w:keepNext/>
        <w:numPr>
          <w:ilvl w:val="0"/>
          <w:numId w:val="9"/>
        </w:numPr>
        <w:autoSpaceDE w:val="0"/>
        <w:autoSpaceDN w:val="0"/>
        <w:adjustRightInd w:val="0"/>
        <w:spacing w:after="0" w:line="360" w:lineRule="auto"/>
        <w:ind w:left="709" w:hanging="709"/>
        <w:jc w:val="both"/>
        <w:rPr>
          <w:rFonts w:cstheme="minorHAnsi"/>
          <w:bCs/>
          <w:sz w:val="28"/>
          <w:szCs w:val="28"/>
        </w:rPr>
      </w:pPr>
      <w:r w:rsidRPr="00F42D60">
        <w:rPr>
          <w:rFonts w:cstheme="minorHAnsi"/>
          <w:bCs/>
          <w:sz w:val="28"/>
          <w:szCs w:val="28"/>
        </w:rPr>
        <w:t>о конституционности актов, ограничивающих возможность работников прокуратуры обжаловать в судебном порядке налагаемые на них дисциплинарные взыскания;</w:t>
      </w:r>
    </w:p>
    <w:p w:rsidR="00C9283C" w:rsidRPr="00F42D60" w:rsidRDefault="00C9283C" w:rsidP="00322B0F">
      <w:pPr>
        <w:pStyle w:val="a6"/>
        <w:keepNext/>
        <w:numPr>
          <w:ilvl w:val="0"/>
          <w:numId w:val="9"/>
        </w:numPr>
        <w:autoSpaceDE w:val="0"/>
        <w:autoSpaceDN w:val="0"/>
        <w:adjustRightInd w:val="0"/>
        <w:spacing w:after="0" w:line="360" w:lineRule="auto"/>
        <w:ind w:left="709" w:hanging="709"/>
        <w:jc w:val="both"/>
        <w:rPr>
          <w:rFonts w:cstheme="minorHAnsi"/>
          <w:bCs/>
          <w:sz w:val="28"/>
          <w:szCs w:val="28"/>
        </w:rPr>
      </w:pPr>
      <w:r w:rsidRPr="00F42D60">
        <w:rPr>
          <w:rFonts w:cstheme="minorHAnsi"/>
          <w:bCs/>
          <w:sz w:val="28"/>
          <w:szCs w:val="28"/>
        </w:rPr>
        <w:t>о конституционности правоприменительной практики, связанной с индексацией доходов и сбережений населения;</w:t>
      </w:r>
    </w:p>
    <w:p w:rsidR="00C9283C" w:rsidRPr="00F42D60" w:rsidRDefault="00C9283C" w:rsidP="00322B0F">
      <w:pPr>
        <w:pStyle w:val="a6"/>
        <w:keepNext/>
        <w:numPr>
          <w:ilvl w:val="0"/>
          <w:numId w:val="9"/>
        </w:numPr>
        <w:autoSpaceDE w:val="0"/>
        <w:autoSpaceDN w:val="0"/>
        <w:adjustRightInd w:val="0"/>
        <w:spacing w:after="0" w:line="360" w:lineRule="auto"/>
        <w:ind w:left="709" w:hanging="709"/>
        <w:jc w:val="both"/>
        <w:rPr>
          <w:rFonts w:cstheme="minorHAnsi"/>
          <w:bCs/>
          <w:sz w:val="28"/>
          <w:szCs w:val="28"/>
        </w:rPr>
      </w:pPr>
      <w:r w:rsidRPr="00F42D60">
        <w:rPr>
          <w:rFonts w:cstheme="minorHAnsi"/>
          <w:bCs/>
          <w:sz w:val="28"/>
          <w:szCs w:val="28"/>
        </w:rPr>
        <w:t>о конституционности актов, допускающих выселение граждан из занимаемых ими помещений в административном порядке;</w:t>
      </w:r>
    </w:p>
    <w:p w:rsidR="00C9283C" w:rsidRPr="00F42D60" w:rsidRDefault="00C9283C" w:rsidP="00322B0F">
      <w:pPr>
        <w:pStyle w:val="a6"/>
        <w:keepNext/>
        <w:numPr>
          <w:ilvl w:val="0"/>
          <w:numId w:val="9"/>
        </w:numPr>
        <w:autoSpaceDE w:val="0"/>
        <w:autoSpaceDN w:val="0"/>
        <w:adjustRightInd w:val="0"/>
        <w:spacing w:after="0" w:line="360" w:lineRule="auto"/>
        <w:ind w:left="709" w:hanging="709"/>
        <w:jc w:val="both"/>
        <w:rPr>
          <w:rFonts w:cstheme="minorHAnsi"/>
          <w:bCs/>
          <w:sz w:val="28"/>
          <w:szCs w:val="28"/>
        </w:rPr>
      </w:pPr>
      <w:r w:rsidRPr="00F42D60">
        <w:rPr>
          <w:rFonts w:cstheme="minorHAnsi"/>
          <w:bCs/>
          <w:sz w:val="28"/>
          <w:szCs w:val="28"/>
        </w:rPr>
        <w:t>о конституционности актов Президиума Верховного Совета РСФСР, изданных с превышением предоставленных ему полномочий, и т.д.</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7 октября 1993 года активная деятельность Конституционного Суда Российской Федерации была практически приостановлена. </w:t>
      </w:r>
      <w:hyperlink r:id="rId62" w:history="1">
        <w:r w:rsidRPr="00C9283C">
          <w:rPr>
            <w:rFonts w:cstheme="minorHAnsi"/>
            <w:bCs/>
            <w:sz w:val="28"/>
            <w:szCs w:val="28"/>
          </w:rPr>
          <w:t>Указ</w:t>
        </w:r>
      </w:hyperlink>
      <w:r w:rsidRPr="00C9283C">
        <w:rPr>
          <w:rFonts w:cstheme="minorHAnsi"/>
          <w:bCs/>
          <w:sz w:val="28"/>
          <w:szCs w:val="28"/>
        </w:rPr>
        <w:t xml:space="preserve"> Президента Российской Федерации по этому вопросу отмечал ряд обстоятельств, послуживших поводом для этого решения. В частности, обращалось внимание на необходимость существенных изменений и дополнений действовавшего в то время </w:t>
      </w:r>
      <w:hyperlink r:id="rId63" w:history="1">
        <w:r w:rsidRPr="00C9283C">
          <w:rPr>
            <w:rFonts w:cstheme="minorHAnsi"/>
            <w:bCs/>
            <w:sz w:val="28"/>
            <w:szCs w:val="28"/>
          </w:rPr>
          <w:t>Закона</w:t>
        </w:r>
      </w:hyperlink>
      <w:r w:rsidRPr="00C9283C">
        <w:rPr>
          <w:rFonts w:cstheme="minorHAnsi"/>
          <w:bCs/>
          <w:sz w:val="28"/>
          <w:szCs w:val="28"/>
        </w:rPr>
        <w:t xml:space="preserve"> о Конституционном Суде РСФСР. </w:t>
      </w:r>
      <w:hyperlink r:id="rId64" w:history="1">
        <w:r w:rsidRPr="00C9283C">
          <w:rPr>
            <w:rFonts w:cstheme="minorHAnsi"/>
            <w:bCs/>
            <w:sz w:val="28"/>
            <w:szCs w:val="28"/>
          </w:rPr>
          <w:t>Указом</w:t>
        </w:r>
      </w:hyperlink>
      <w:r w:rsidRPr="00C9283C">
        <w:rPr>
          <w:rFonts w:cstheme="minorHAnsi"/>
          <w:bCs/>
          <w:sz w:val="28"/>
          <w:szCs w:val="28"/>
        </w:rPr>
        <w:t xml:space="preserve"> Президента Российской Федерации от 24 декабря 1993 года этот Закон был признан недействующим, и началась разработка нового, который был представлен на рассмотрение Федерального Собрания весной 1994 года.</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lastRenderedPageBreak/>
        <w:t xml:space="preserve">Ныне действующий Федеральный конституционный </w:t>
      </w:r>
      <w:hyperlink r:id="rId65" w:history="1">
        <w:r w:rsidRPr="00C9283C">
          <w:rPr>
            <w:rFonts w:cstheme="minorHAnsi"/>
            <w:bCs/>
            <w:sz w:val="28"/>
            <w:szCs w:val="28"/>
          </w:rPr>
          <w:t>закон</w:t>
        </w:r>
      </w:hyperlink>
      <w:r w:rsidRPr="00C9283C">
        <w:rPr>
          <w:rFonts w:cstheme="minorHAnsi"/>
          <w:bCs/>
          <w:sz w:val="28"/>
          <w:szCs w:val="28"/>
        </w:rPr>
        <w:t xml:space="preserve"> "О Конституционном Суде Российской Федерации" был подписан Президентом Российской Федерации 21 июля 1994 года. Конституционный Суд Российской Федерации стал судебным органом конституционного контроля, самостоятельно и независимо осуществляющим судебную власть посредством конституционного судопроизводства.</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Полномочия, порядок образования и деятельности Конституционного Суда Российской Федерации определяются </w:t>
      </w:r>
      <w:hyperlink r:id="rId66" w:history="1">
        <w:r w:rsidRPr="00C9283C">
          <w:rPr>
            <w:rFonts w:cstheme="minorHAnsi"/>
            <w:bCs/>
            <w:sz w:val="28"/>
            <w:szCs w:val="28"/>
          </w:rPr>
          <w:t>Конституцией</w:t>
        </w:r>
      </w:hyperlink>
      <w:r w:rsidRPr="00C9283C">
        <w:rPr>
          <w:rFonts w:cstheme="minorHAnsi"/>
          <w:bCs/>
          <w:sz w:val="28"/>
          <w:szCs w:val="28"/>
        </w:rPr>
        <w:t xml:space="preserve"> Российской Федерации и Федеральным конституционным </w:t>
      </w:r>
      <w:hyperlink r:id="rId67" w:history="1">
        <w:r w:rsidRPr="00C9283C">
          <w:rPr>
            <w:rFonts w:cstheme="minorHAnsi"/>
            <w:bCs/>
            <w:sz w:val="28"/>
            <w:szCs w:val="28"/>
          </w:rPr>
          <w:t>законом</w:t>
        </w:r>
      </w:hyperlink>
      <w:r w:rsidRPr="00C9283C">
        <w:rPr>
          <w:rFonts w:cstheme="minorHAnsi"/>
          <w:bCs/>
          <w:sz w:val="28"/>
          <w:szCs w:val="28"/>
        </w:rPr>
        <w:t xml:space="preserve"> от 21 июля 1994 года "О Конституционном Суде Российской Федерации".</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proofErr w:type="gramStart"/>
      <w:r w:rsidRPr="00C9283C">
        <w:rPr>
          <w:rFonts w:cstheme="minorHAnsi"/>
          <w:bCs/>
          <w:sz w:val="28"/>
          <w:szCs w:val="28"/>
        </w:rPr>
        <w:t>"Конституционный Суд Российской Федерации состоит из 19 судей" (Конституция Российской Федерации.</w:t>
      </w:r>
      <w:proofErr w:type="gramEnd"/>
      <w:r w:rsidRPr="00C9283C">
        <w:rPr>
          <w:rFonts w:cstheme="minorHAnsi"/>
          <w:bCs/>
          <w:sz w:val="28"/>
          <w:szCs w:val="28"/>
        </w:rPr>
        <w:t xml:space="preserve"> </w:t>
      </w:r>
      <w:hyperlink r:id="rId68" w:history="1">
        <w:proofErr w:type="gramStart"/>
        <w:r w:rsidRPr="00C9283C">
          <w:rPr>
            <w:rFonts w:cstheme="minorHAnsi"/>
            <w:bCs/>
            <w:sz w:val="28"/>
            <w:szCs w:val="28"/>
          </w:rPr>
          <w:t>Часть 1 статьи 125</w:t>
        </w:r>
      </w:hyperlink>
      <w:r w:rsidRPr="00C9283C">
        <w:rPr>
          <w:rFonts w:cstheme="minorHAnsi"/>
          <w:bCs/>
          <w:sz w:val="28"/>
          <w:szCs w:val="28"/>
        </w:rPr>
        <w:t>).</w:t>
      </w:r>
      <w:proofErr w:type="gramEnd"/>
      <w:r w:rsidRPr="00C9283C">
        <w:rPr>
          <w:rFonts w:cstheme="minorHAnsi"/>
          <w:bCs/>
          <w:sz w:val="28"/>
          <w:szCs w:val="28"/>
        </w:rPr>
        <w:t xml:space="preserve"> "Судьи Конституционного Суда Российской Федерации... назначаются Советом Федерации по представлению Президента Российской Федерации..." </w:t>
      </w:r>
      <w:proofErr w:type="gramStart"/>
      <w:r w:rsidRPr="00C9283C">
        <w:rPr>
          <w:rFonts w:cstheme="minorHAnsi"/>
          <w:bCs/>
          <w:sz w:val="28"/>
          <w:szCs w:val="28"/>
        </w:rPr>
        <w:t>(Конституция Российской Федерации.</w:t>
      </w:r>
      <w:proofErr w:type="gramEnd"/>
      <w:r w:rsidRPr="00C9283C">
        <w:rPr>
          <w:rFonts w:cstheme="minorHAnsi"/>
          <w:bCs/>
          <w:sz w:val="28"/>
          <w:szCs w:val="28"/>
        </w:rPr>
        <w:t xml:space="preserve"> </w:t>
      </w:r>
      <w:hyperlink r:id="rId69" w:history="1">
        <w:proofErr w:type="gramStart"/>
        <w:r w:rsidRPr="00C9283C">
          <w:rPr>
            <w:rFonts w:cstheme="minorHAnsi"/>
            <w:bCs/>
            <w:sz w:val="28"/>
            <w:szCs w:val="28"/>
          </w:rPr>
          <w:t>Часть 1 статьи 128</w:t>
        </w:r>
      </w:hyperlink>
      <w:r w:rsidRPr="00C9283C">
        <w:rPr>
          <w:rFonts w:cstheme="minorHAnsi"/>
          <w:bCs/>
          <w:sz w:val="28"/>
          <w:szCs w:val="28"/>
        </w:rPr>
        <w:t>).</w:t>
      </w:r>
      <w:proofErr w:type="gramEnd"/>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Конституционные судьи, по мнению Председателя Конституционного Суда Российской Федерации, - "это люди, добившиеся в своей профессии многого. </w:t>
      </w:r>
      <w:proofErr w:type="gramStart"/>
      <w:r w:rsidRPr="00C9283C">
        <w:rPr>
          <w:rFonts w:cstheme="minorHAnsi"/>
          <w:bCs/>
          <w:sz w:val="28"/>
          <w:szCs w:val="28"/>
        </w:rPr>
        <w:t>Такие люди редко бывают с</w:t>
      </w:r>
      <w:r w:rsidR="00F42D60">
        <w:rPr>
          <w:rFonts w:cstheme="minorHAnsi"/>
          <w:bCs/>
          <w:sz w:val="28"/>
          <w:szCs w:val="28"/>
        </w:rPr>
        <w:t>лабыми, лишенными самоуважения"</w:t>
      </w:r>
      <w:r w:rsidR="00F42D60">
        <w:rPr>
          <w:rStyle w:val="a5"/>
          <w:rFonts w:cstheme="minorHAnsi"/>
          <w:bCs/>
          <w:sz w:val="28"/>
          <w:szCs w:val="28"/>
        </w:rPr>
        <w:footnoteReference w:id="52"/>
      </w:r>
      <w:r w:rsidRPr="00C9283C">
        <w:rPr>
          <w:rFonts w:cstheme="minorHAnsi"/>
          <w:bCs/>
          <w:sz w:val="28"/>
          <w:szCs w:val="28"/>
        </w:rPr>
        <w:t>. Судьей Конституционного Суда Российской Федерации может быть назначен гражданин Российской Федерации, достигший ко дню назначения возраста не менее сорока лет, с безупречной репутацией, имеющий высшее юридическое образование и стаж работы по юридической профессии не менее пятнадцати лет, обладающий признанной высокой квалификацией в области права.</w:t>
      </w:r>
      <w:proofErr w:type="gramEnd"/>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Представление Президента Российской Федерации готовится и вносится с соблюдением установленного порядка. Основные положения такого порядка закреплены в </w:t>
      </w:r>
      <w:hyperlink r:id="rId70" w:history="1">
        <w:r w:rsidRPr="00C9283C">
          <w:rPr>
            <w:rFonts w:cstheme="minorHAnsi"/>
            <w:bCs/>
            <w:sz w:val="28"/>
            <w:szCs w:val="28"/>
          </w:rPr>
          <w:t>статье 9</w:t>
        </w:r>
      </w:hyperlink>
      <w:r w:rsidRPr="00C9283C">
        <w:rPr>
          <w:rFonts w:cstheme="minorHAnsi"/>
          <w:bCs/>
          <w:sz w:val="28"/>
          <w:szCs w:val="28"/>
        </w:rPr>
        <w:t xml:space="preserve"> Закона о Конституционном Суде Российской Федерации. Подбор кандидата на должность судьи этого Суда начинается с проведения работы по подготовке предложений, касающихся </w:t>
      </w:r>
      <w:r w:rsidRPr="00C9283C">
        <w:rPr>
          <w:rFonts w:cstheme="minorHAnsi"/>
          <w:bCs/>
          <w:sz w:val="28"/>
          <w:szCs w:val="28"/>
        </w:rPr>
        <w:lastRenderedPageBreak/>
        <w:t>конкретных кандидатур. Право на внесение предложений предоставлено членам (депутатам) Совета Федерации и депутатам Государственной Думы Российской Федерации, а также законодательным (представительным) органам субъектов Федерации, высшим судебным органам и федеральным юридическим ведомствам, всероссийским юридическим сообществам, юридическим научным и учебным заведениям, т.е. довольно широкому кругу организаций.</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При этом те, кому дозволено вносить предложения, могут называть не одну, а несколько кандидатур. </w:t>
      </w:r>
      <w:hyperlink r:id="rId71" w:history="1">
        <w:r w:rsidRPr="00C9283C">
          <w:rPr>
            <w:rFonts w:cstheme="minorHAnsi"/>
            <w:bCs/>
            <w:sz w:val="28"/>
            <w:szCs w:val="28"/>
          </w:rPr>
          <w:t>Указ</w:t>
        </w:r>
      </w:hyperlink>
      <w:r w:rsidRPr="00C9283C">
        <w:rPr>
          <w:rFonts w:cstheme="minorHAnsi"/>
          <w:bCs/>
          <w:sz w:val="28"/>
          <w:szCs w:val="28"/>
        </w:rPr>
        <w:t xml:space="preserve"> Президента Российской Федерации от 25 декабря 1993 года "О замещении вакантных должностей федеральных судей" прямо стимулирует это, предусматривая, что Министерство юстиции РФ и Всероссийский съезд судей должны включить в свои предложения по заполнению вакантных должностей судей КС по две кандидатуры на каждую должность.</w:t>
      </w:r>
    </w:p>
    <w:p w:rsidR="00C9283C" w:rsidRPr="00C9283C" w:rsidRDefault="00FD732A" w:rsidP="00322B0F">
      <w:pPr>
        <w:keepNext/>
        <w:autoSpaceDE w:val="0"/>
        <w:autoSpaceDN w:val="0"/>
        <w:adjustRightInd w:val="0"/>
        <w:spacing w:after="0" w:line="360" w:lineRule="auto"/>
        <w:ind w:firstLine="709"/>
        <w:jc w:val="both"/>
        <w:rPr>
          <w:rFonts w:cstheme="minorHAnsi"/>
          <w:bCs/>
          <w:sz w:val="28"/>
          <w:szCs w:val="28"/>
        </w:rPr>
      </w:pPr>
      <w:hyperlink r:id="rId72" w:history="1">
        <w:r w:rsidR="00C9283C" w:rsidRPr="00C9283C">
          <w:rPr>
            <w:rFonts w:cstheme="minorHAnsi"/>
            <w:bCs/>
            <w:sz w:val="28"/>
            <w:szCs w:val="28"/>
          </w:rPr>
          <w:t>Статья 9</w:t>
        </w:r>
      </w:hyperlink>
      <w:r w:rsidR="00C9283C" w:rsidRPr="00C9283C">
        <w:rPr>
          <w:rFonts w:cstheme="minorHAnsi"/>
          <w:bCs/>
          <w:sz w:val="28"/>
          <w:szCs w:val="28"/>
        </w:rPr>
        <w:t xml:space="preserve"> Закона о Конституционном Суде Российской Федерации определяет, что внесенное Президентом Российской Федерации представление должно быть рассмотрено Советом Федерации Федерального Собрания Российской Федерации в четырнадцатидневный срок. Решение о назначении принимается индивидуально по каждой предложенной кандидатуре путем тайного голосования. Назначенным считается тот кандидат, который наберет большинство голосов от общего количества членов Совета Федерации.</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Лицо, назначенное на должность судьи Конституционного Суда Российской Федерации, приводится к присяге Председателем Совета Федерации и после этого становится полноправным судьей Конституционного Суда Российской Федерации. Они клянутся подчиняться только </w:t>
      </w:r>
      <w:hyperlink r:id="rId73" w:history="1">
        <w:r w:rsidRPr="00C9283C">
          <w:rPr>
            <w:rFonts w:cstheme="minorHAnsi"/>
            <w:bCs/>
            <w:sz w:val="28"/>
            <w:szCs w:val="28"/>
          </w:rPr>
          <w:t>Конституции</w:t>
        </w:r>
      </w:hyperlink>
      <w:r w:rsidRPr="00C9283C">
        <w:rPr>
          <w:rFonts w:cstheme="minorHAnsi"/>
          <w:bCs/>
          <w:sz w:val="28"/>
          <w:szCs w:val="28"/>
        </w:rPr>
        <w:t xml:space="preserve"> Российской Федерации. Должность судьи Конституционного Суда Российской Федерации предусматривает некоторые запреты с учетом специфики избранной профессии.</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proofErr w:type="gramStart"/>
      <w:r w:rsidRPr="00C9283C">
        <w:rPr>
          <w:rFonts w:cstheme="minorHAnsi"/>
          <w:bCs/>
          <w:sz w:val="28"/>
          <w:szCs w:val="28"/>
        </w:rPr>
        <w:lastRenderedPageBreak/>
        <w:t>Судья Конституционного Суда Российской Федерации не может быть членом (депутатом) Совета Федерации, депутатом Государственной Думы, иных представительных органов, занимать либо сохранять за собой другие государственные или общественные должности, иметь частную практику, заниматься предпринимательской, иной оплачиваемой деятельностью, кроме преподавательской, научной и иной творческой деятельности, занятие которой не должно препятствовать выполнению обязанностей судьи Конституционного Суда Российской Федерации и не может служить уважительной</w:t>
      </w:r>
      <w:proofErr w:type="gramEnd"/>
      <w:r w:rsidRPr="00C9283C">
        <w:rPr>
          <w:rFonts w:cstheme="minorHAnsi"/>
          <w:bCs/>
          <w:sz w:val="28"/>
          <w:szCs w:val="28"/>
        </w:rPr>
        <w:t xml:space="preserve"> причиной отсутствия на заседании, если на то не дано согласия Конституционного Суда Российской Федерации.</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Судья Конституционного Суда Российской Федерации не вправе осуществлять защиту или представительство, кроме законного представительства, в суде, арбитражном суде или иных органах, </w:t>
      </w:r>
      <w:proofErr w:type="gramStart"/>
      <w:r w:rsidRPr="00C9283C">
        <w:rPr>
          <w:rFonts w:cstheme="minorHAnsi"/>
          <w:bCs/>
          <w:sz w:val="28"/>
          <w:szCs w:val="28"/>
        </w:rPr>
        <w:t>оказывать</w:t>
      </w:r>
      <w:proofErr w:type="gramEnd"/>
      <w:r w:rsidRPr="00C9283C">
        <w:rPr>
          <w:rFonts w:cstheme="minorHAnsi"/>
          <w:bCs/>
          <w:sz w:val="28"/>
          <w:szCs w:val="28"/>
        </w:rPr>
        <w:t xml:space="preserve"> кому бы то ни было покровительство в получении прав и освобождении от обязанностей.</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proofErr w:type="gramStart"/>
      <w:r w:rsidRPr="00C9283C">
        <w:rPr>
          <w:rFonts w:cstheme="minorHAnsi"/>
          <w:bCs/>
          <w:sz w:val="28"/>
          <w:szCs w:val="28"/>
        </w:rPr>
        <w:t>Судья Конституционного Суда Российской Федерации не может принадлежать к политическим партиям и движениям, материально их поддерживать, участвовать в политических акциях, вести политическую пропаганду или агитацию, участвовать в кампаниях по выборам в органы государственной власти и органы местного самоуправления, присутствовать на съездах и конференциях политических партий и движений, заниматься иной политической деятельностью.</w:t>
      </w:r>
      <w:proofErr w:type="gramEnd"/>
      <w:r w:rsidRPr="00C9283C">
        <w:rPr>
          <w:rFonts w:cstheme="minorHAnsi"/>
          <w:bCs/>
          <w:sz w:val="28"/>
          <w:szCs w:val="28"/>
        </w:rPr>
        <w:t xml:space="preserve"> Он не может входить в руководящий состав каких-либо общественных объединений, в том числе и не политической направленности.</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proofErr w:type="gramStart"/>
      <w:r w:rsidRPr="00C9283C">
        <w:rPr>
          <w:rFonts w:cstheme="minorHAnsi"/>
          <w:bCs/>
          <w:sz w:val="28"/>
          <w:szCs w:val="28"/>
        </w:rPr>
        <w:t xml:space="preserve">Судья Конституционного Суда Российской Федерации не вправе, выступая в печати, иных средствах массовой информации и перед любой аудиторией, публично высказывать свое мнение о вопросе, который может стать предметом рассмотрения в Конституционном Суде Российской Федерации, а также который изучается или принят к рассмотрению </w:t>
      </w:r>
      <w:r w:rsidRPr="00C9283C">
        <w:rPr>
          <w:rFonts w:cstheme="minorHAnsi"/>
          <w:bCs/>
          <w:sz w:val="28"/>
          <w:szCs w:val="28"/>
        </w:rPr>
        <w:lastRenderedPageBreak/>
        <w:t>Конституционным Судом Российской Федерации, до принятия решения по этому вопросу.</w:t>
      </w:r>
      <w:proofErr w:type="gramEnd"/>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Полномочия судьи Конституционного Суда Российской Федерации не ограничены определенным сроком (ранее было: вначале 12 лет, а затем - 15 лет). Предельный возраст пребывания в должности судьи Конституционного Суда Российской Федерации - семьдесят лет (ранее было 65 лет). Судья Конституционного Суда Российской Федерации считается вступившим в должность с момента принятия им присяги. Его полномочия прекращаются в последний день месяца, в котором ему исполняется семьдесят лет. Судья Конституционного Суда Российской Федерации, достигший предельного возраста пребывания в должности судьи, продолжает исполнять обязанности судьи до принятия итогового решения по делу, начатому с его участием, или до назначения на должность нового судьи.</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Полномочия судьи Конституционного Суда Российской Федерации могут быть приостановлены в следующих случаях (</w:t>
      </w:r>
      <w:hyperlink r:id="rId74" w:history="1">
        <w:r w:rsidRPr="00C9283C">
          <w:rPr>
            <w:rFonts w:cstheme="minorHAnsi"/>
            <w:bCs/>
            <w:sz w:val="28"/>
            <w:szCs w:val="28"/>
          </w:rPr>
          <w:t>статья 17</w:t>
        </w:r>
      </w:hyperlink>
      <w:r w:rsidRPr="00C9283C">
        <w:rPr>
          <w:rFonts w:cstheme="minorHAnsi"/>
          <w:bCs/>
          <w:sz w:val="28"/>
          <w:szCs w:val="28"/>
        </w:rPr>
        <w:t xml:space="preserve"> ФКЗ "О Конституционном Суде Российской Федерации"):</w:t>
      </w:r>
    </w:p>
    <w:p w:rsidR="00C9283C" w:rsidRPr="00F42D60" w:rsidRDefault="00C9283C" w:rsidP="00322B0F">
      <w:pPr>
        <w:pStyle w:val="a6"/>
        <w:keepNext/>
        <w:numPr>
          <w:ilvl w:val="0"/>
          <w:numId w:val="11"/>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t>в отношении судьи возбуждено уголовное дело либо он привлечен в качестве обвиняемого по другому уголовному делу;</w:t>
      </w:r>
    </w:p>
    <w:p w:rsidR="00C9283C" w:rsidRPr="00F42D60" w:rsidRDefault="00C9283C" w:rsidP="00322B0F">
      <w:pPr>
        <w:pStyle w:val="a6"/>
        <w:keepNext/>
        <w:numPr>
          <w:ilvl w:val="0"/>
          <w:numId w:val="11"/>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t>если судья по состоянию здоровья временно не способен выполнять свои обязанности.</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Приостановление полномочий судьи Конституционного Суда Российской Федерации осуществляется по решению Конституционного Суда Российской Федерации, принимаемому не позднее месяца со дня выявления основания к их приостановлению.</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proofErr w:type="gramStart"/>
      <w:r w:rsidRPr="00C9283C">
        <w:rPr>
          <w:rFonts w:cstheme="minorHAnsi"/>
          <w:bCs/>
          <w:sz w:val="28"/>
          <w:szCs w:val="28"/>
        </w:rPr>
        <w:t>Судья Конституционного Суда Российской Федерации, полномочия которого приостановлены, не вправе участвовать в заседаниях Конституционного Суда Российской Федерации, а также направлять официальные документы в государственные органы и организации, общественные объединения, должностным лицам и гражданам и истребовать от них какие-либо документы и иную информацию.</w:t>
      </w:r>
      <w:proofErr w:type="gramEnd"/>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lastRenderedPageBreak/>
        <w:t xml:space="preserve">Конституционный Суд Российской Федерации приостанавливает полномочия судьи до отпадения основания к их приостановлению. Восстановление полномочий судьи оформляется решением Конституционного Суда Российской Федерации, за исключением случая, предусмотренного </w:t>
      </w:r>
      <w:hyperlink r:id="rId75" w:history="1">
        <w:r w:rsidRPr="00C9283C">
          <w:rPr>
            <w:rFonts w:cstheme="minorHAnsi"/>
            <w:bCs/>
            <w:sz w:val="28"/>
            <w:szCs w:val="28"/>
          </w:rPr>
          <w:t>пунктом 2 части первой настоящей статьи</w:t>
        </w:r>
      </w:hyperlink>
      <w:r w:rsidRPr="00C9283C">
        <w:rPr>
          <w:rFonts w:cstheme="minorHAnsi"/>
          <w:bCs/>
          <w:sz w:val="28"/>
          <w:szCs w:val="28"/>
        </w:rPr>
        <w:t>.</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Приостановление полномочий судьи Конституционного Суда Российской Федерации не влечет за собой приостановления выплаты этому судье заработной платы и не лишает его гарантий, установленных настоящим Федеральным конституционным </w:t>
      </w:r>
      <w:hyperlink r:id="rId76" w:history="1">
        <w:r w:rsidRPr="00C9283C">
          <w:rPr>
            <w:rFonts w:cstheme="minorHAnsi"/>
            <w:bCs/>
            <w:sz w:val="28"/>
            <w:szCs w:val="28"/>
          </w:rPr>
          <w:t>законом</w:t>
        </w:r>
      </w:hyperlink>
      <w:r w:rsidRPr="00C9283C">
        <w:rPr>
          <w:rFonts w:cstheme="minorHAnsi"/>
          <w:bCs/>
          <w:sz w:val="28"/>
          <w:szCs w:val="28"/>
        </w:rPr>
        <w:t>.</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Полномочия судьи Конституционного Суда Российской Федерации прекращаются ввиду (</w:t>
      </w:r>
      <w:hyperlink r:id="rId77" w:history="1">
        <w:r w:rsidRPr="00C9283C">
          <w:rPr>
            <w:rFonts w:cstheme="minorHAnsi"/>
            <w:bCs/>
            <w:sz w:val="28"/>
            <w:szCs w:val="28"/>
          </w:rPr>
          <w:t>ст</w:t>
        </w:r>
        <w:r w:rsidR="00F42D60">
          <w:rPr>
            <w:rFonts w:cstheme="minorHAnsi"/>
            <w:bCs/>
            <w:sz w:val="28"/>
            <w:szCs w:val="28"/>
          </w:rPr>
          <w:t>.</w:t>
        </w:r>
        <w:r w:rsidRPr="00C9283C">
          <w:rPr>
            <w:rFonts w:cstheme="minorHAnsi"/>
            <w:bCs/>
            <w:sz w:val="28"/>
            <w:szCs w:val="28"/>
          </w:rPr>
          <w:t xml:space="preserve"> 18</w:t>
        </w:r>
      </w:hyperlink>
      <w:r w:rsidRPr="00C9283C">
        <w:rPr>
          <w:rFonts w:cstheme="minorHAnsi"/>
          <w:bCs/>
          <w:sz w:val="28"/>
          <w:szCs w:val="28"/>
        </w:rPr>
        <w:t xml:space="preserve"> ФКЗ "О Конституционном Суде Российской Федерации"):</w:t>
      </w:r>
    </w:p>
    <w:p w:rsidR="00C9283C" w:rsidRPr="00F42D60" w:rsidRDefault="00C9283C" w:rsidP="00322B0F">
      <w:pPr>
        <w:pStyle w:val="a6"/>
        <w:keepNext/>
        <w:numPr>
          <w:ilvl w:val="0"/>
          <w:numId w:val="10"/>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t xml:space="preserve">нарушения порядка его назначения на должность судьи Конституционного Суда Российской Федерации, установленного </w:t>
      </w:r>
      <w:hyperlink r:id="rId78" w:history="1">
        <w:r w:rsidRPr="00F42D60">
          <w:rPr>
            <w:rFonts w:cstheme="minorHAnsi"/>
            <w:bCs/>
            <w:sz w:val="28"/>
            <w:szCs w:val="28"/>
          </w:rPr>
          <w:t>Конституцией</w:t>
        </w:r>
      </w:hyperlink>
      <w:r w:rsidRPr="00F42D60">
        <w:rPr>
          <w:rFonts w:cstheme="minorHAnsi"/>
          <w:bCs/>
          <w:sz w:val="28"/>
          <w:szCs w:val="28"/>
        </w:rPr>
        <w:t xml:space="preserve"> Российской Федерации и настоящим Федеральным конституционным законом (производится Советом Федерации по представлению Конституционного Суда Российской Федерации);</w:t>
      </w:r>
    </w:p>
    <w:p w:rsidR="00C9283C" w:rsidRPr="00F42D60" w:rsidRDefault="00C9283C" w:rsidP="00322B0F">
      <w:pPr>
        <w:pStyle w:val="a6"/>
        <w:keepNext/>
        <w:numPr>
          <w:ilvl w:val="0"/>
          <w:numId w:val="10"/>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t>достижения судьей предельного возраста пребывания в должности судьи;</w:t>
      </w:r>
    </w:p>
    <w:p w:rsidR="00C9283C" w:rsidRPr="00F42D60" w:rsidRDefault="00C9283C" w:rsidP="00322B0F">
      <w:pPr>
        <w:pStyle w:val="a6"/>
        <w:keepNext/>
        <w:numPr>
          <w:ilvl w:val="0"/>
          <w:numId w:val="10"/>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t>личного письменного заявления судьи об отставке до достижения им предельного возраста пребывания в должности судьи;</w:t>
      </w:r>
    </w:p>
    <w:p w:rsidR="00C9283C" w:rsidRPr="00F42D60" w:rsidRDefault="00C9283C" w:rsidP="00322B0F">
      <w:pPr>
        <w:pStyle w:val="a6"/>
        <w:keepNext/>
        <w:numPr>
          <w:ilvl w:val="0"/>
          <w:numId w:val="10"/>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t>утраты судьей гражданства Российской Федерации;</w:t>
      </w:r>
    </w:p>
    <w:p w:rsidR="00C9283C" w:rsidRPr="00F42D60" w:rsidRDefault="00C9283C" w:rsidP="00322B0F">
      <w:pPr>
        <w:pStyle w:val="a6"/>
        <w:keepNext/>
        <w:numPr>
          <w:ilvl w:val="0"/>
          <w:numId w:val="10"/>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t>вынесенного в отношении судьи обвинительного приговора, вступившего в законную силу;</w:t>
      </w:r>
    </w:p>
    <w:p w:rsidR="00C9283C" w:rsidRPr="00F42D60" w:rsidRDefault="00C9283C" w:rsidP="00322B0F">
      <w:pPr>
        <w:pStyle w:val="a6"/>
        <w:keepNext/>
        <w:numPr>
          <w:ilvl w:val="0"/>
          <w:numId w:val="10"/>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t>совершения судьей поступка, порочащего честь и достоинство судьи (производится Советом Федерации по представлению Конституционного Суда Российской Федерации, принятому большинством не менее двух третей от общего числа судей);</w:t>
      </w:r>
    </w:p>
    <w:p w:rsidR="00C9283C" w:rsidRPr="00F42D60" w:rsidRDefault="00C9283C" w:rsidP="00322B0F">
      <w:pPr>
        <w:pStyle w:val="a6"/>
        <w:keepNext/>
        <w:numPr>
          <w:ilvl w:val="0"/>
          <w:numId w:val="10"/>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lastRenderedPageBreak/>
        <w:t>продолжения судьей, несмотря на предупреждение со стороны Конституционного Суда Российской Федерации, занятий или совершения действий, не совместимых с его должностью;</w:t>
      </w:r>
    </w:p>
    <w:p w:rsidR="00C9283C" w:rsidRPr="00F42D60" w:rsidRDefault="00C9283C" w:rsidP="00322B0F">
      <w:pPr>
        <w:pStyle w:val="a6"/>
        <w:keepNext/>
        <w:numPr>
          <w:ilvl w:val="0"/>
          <w:numId w:val="10"/>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t>неучастия судьи в заседаниях Конституционного Суда Российской Федерации или уклонения его от голосования свыше двух раз подряд без уважительных причин;</w:t>
      </w:r>
    </w:p>
    <w:p w:rsidR="00C9283C" w:rsidRPr="00F42D60" w:rsidRDefault="00C9283C" w:rsidP="00322B0F">
      <w:pPr>
        <w:pStyle w:val="a6"/>
        <w:keepNext/>
        <w:numPr>
          <w:ilvl w:val="0"/>
          <w:numId w:val="10"/>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t>признания судьи недееспособным решением суда, вступившим в законную силу;</w:t>
      </w:r>
    </w:p>
    <w:p w:rsidR="00C9283C" w:rsidRPr="00F42D60" w:rsidRDefault="00C9283C" w:rsidP="00322B0F">
      <w:pPr>
        <w:pStyle w:val="a6"/>
        <w:keepNext/>
        <w:numPr>
          <w:ilvl w:val="0"/>
          <w:numId w:val="10"/>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t>признания судьи безвестно отсутствующим решением суда, вступившим в законную силу;</w:t>
      </w:r>
    </w:p>
    <w:p w:rsidR="00C9283C" w:rsidRPr="00F42D60" w:rsidRDefault="00C9283C" w:rsidP="00322B0F">
      <w:pPr>
        <w:pStyle w:val="a6"/>
        <w:keepNext/>
        <w:numPr>
          <w:ilvl w:val="0"/>
          <w:numId w:val="10"/>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t>объявления судьи умершим решением суда, вступившим в законную силу;</w:t>
      </w:r>
    </w:p>
    <w:p w:rsidR="00C9283C" w:rsidRPr="00F42D60" w:rsidRDefault="00C9283C" w:rsidP="00322B0F">
      <w:pPr>
        <w:pStyle w:val="a6"/>
        <w:keepNext/>
        <w:numPr>
          <w:ilvl w:val="0"/>
          <w:numId w:val="10"/>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t>смерти судьи;</w:t>
      </w:r>
    </w:p>
    <w:p w:rsidR="00C9283C" w:rsidRPr="00F42D60" w:rsidRDefault="00C9283C" w:rsidP="00322B0F">
      <w:pPr>
        <w:pStyle w:val="a6"/>
        <w:keepNext/>
        <w:numPr>
          <w:ilvl w:val="0"/>
          <w:numId w:val="10"/>
        </w:numPr>
        <w:tabs>
          <w:tab w:val="left" w:pos="709"/>
        </w:tabs>
        <w:autoSpaceDE w:val="0"/>
        <w:autoSpaceDN w:val="0"/>
        <w:adjustRightInd w:val="0"/>
        <w:spacing w:after="0" w:line="360" w:lineRule="auto"/>
        <w:ind w:left="0" w:firstLine="0"/>
        <w:jc w:val="both"/>
        <w:rPr>
          <w:rFonts w:cstheme="minorHAnsi"/>
          <w:bCs/>
          <w:sz w:val="28"/>
          <w:szCs w:val="28"/>
        </w:rPr>
      </w:pPr>
      <w:r w:rsidRPr="00F42D60">
        <w:rPr>
          <w:rFonts w:cstheme="minorHAnsi"/>
          <w:bCs/>
          <w:sz w:val="28"/>
          <w:szCs w:val="28"/>
        </w:rPr>
        <w:t>ввиду его неспособности по состоянию здоровья или иным уважительным причинам в течение длительного времени (не менее десяти месяцев подряд) исполнять обязанности судьи.</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Конституционный Суд Российской Федерации в своей деятельности руководствуется исключительно </w:t>
      </w:r>
      <w:hyperlink r:id="rId79" w:history="1">
        <w:r w:rsidRPr="00C9283C">
          <w:rPr>
            <w:rFonts w:cstheme="minorHAnsi"/>
            <w:bCs/>
            <w:sz w:val="28"/>
            <w:szCs w:val="28"/>
          </w:rPr>
          <w:t>Конституцией</w:t>
        </w:r>
      </w:hyperlink>
      <w:r w:rsidRPr="00C9283C">
        <w:rPr>
          <w:rFonts w:cstheme="minorHAnsi"/>
          <w:bCs/>
          <w:sz w:val="28"/>
          <w:szCs w:val="28"/>
        </w:rPr>
        <w:t xml:space="preserve"> России. Конституция Российской Федерации </w:t>
      </w:r>
      <w:hyperlink r:id="rId80" w:history="1">
        <w:r w:rsidRPr="00C9283C">
          <w:rPr>
            <w:rFonts w:cstheme="minorHAnsi"/>
            <w:bCs/>
            <w:sz w:val="28"/>
            <w:szCs w:val="28"/>
          </w:rPr>
          <w:t>(</w:t>
        </w:r>
        <w:proofErr w:type="gramStart"/>
        <w:r w:rsidRPr="00C9283C">
          <w:rPr>
            <w:rFonts w:cstheme="minorHAnsi"/>
            <w:bCs/>
            <w:sz w:val="28"/>
            <w:szCs w:val="28"/>
          </w:rPr>
          <w:t>ч</w:t>
        </w:r>
        <w:proofErr w:type="gramEnd"/>
        <w:r w:rsidRPr="00C9283C">
          <w:rPr>
            <w:rFonts w:cstheme="minorHAnsi"/>
            <w:bCs/>
            <w:sz w:val="28"/>
            <w:szCs w:val="28"/>
          </w:rPr>
          <w:t>. 1 ст. 15)</w:t>
        </w:r>
      </w:hyperlink>
      <w:r w:rsidRPr="00C9283C">
        <w:rPr>
          <w:rFonts w:cstheme="minorHAnsi"/>
          <w:bCs/>
          <w:sz w:val="28"/>
          <w:szCs w:val="28"/>
        </w:rPr>
        <w:t xml:space="preserve"> имеет высшую юридическую силу, ей не могут противоречить законы и иные правовые акты, принимаемые в Российской Федерации.</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proofErr w:type="gramStart"/>
      <w:r w:rsidRPr="00C9283C">
        <w:rPr>
          <w:rFonts w:cstheme="minorHAnsi"/>
          <w:bCs/>
          <w:sz w:val="28"/>
          <w:szCs w:val="28"/>
        </w:rPr>
        <w:t xml:space="preserve">В то же время, согласно Конституции Российской Федерации, права и свободы человека и гражданина в Российской Федерации признаются и гарантируются согласно общепризнанным принципам и нормам международного права и в соответствии с Конституцией </w:t>
      </w:r>
      <w:hyperlink r:id="rId81" w:history="1">
        <w:r w:rsidRPr="00C9283C">
          <w:rPr>
            <w:rFonts w:cstheme="minorHAnsi"/>
            <w:bCs/>
            <w:sz w:val="28"/>
            <w:szCs w:val="28"/>
          </w:rPr>
          <w:t>(ч. 1 ст. 17)</w:t>
        </w:r>
      </w:hyperlink>
      <w:r w:rsidRPr="00C9283C">
        <w:rPr>
          <w:rFonts w:cstheme="minorHAnsi"/>
          <w:bCs/>
          <w:sz w:val="28"/>
          <w:szCs w:val="28"/>
        </w:rPr>
        <w:t>; эти принципы и нормы, а также международные договоры РФ являются составной частью ее правовой системы;</w:t>
      </w:r>
      <w:proofErr w:type="gramEnd"/>
      <w:r w:rsidRPr="00C9283C">
        <w:rPr>
          <w:rFonts w:cstheme="minorHAnsi"/>
          <w:bCs/>
          <w:sz w:val="28"/>
          <w:szCs w:val="28"/>
        </w:rPr>
        <w:t xml:space="preserve"> при этом международный договор имеет приоритет перед законом в случае их коллизии </w:t>
      </w:r>
      <w:hyperlink r:id="rId82" w:history="1">
        <w:r w:rsidRPr="00C9283C">
          <w:rPr>
            <w:rFonts w:cstheme="minorHAnsi"/>
            <w:bCs/>
            <w:sz w:val="28"/>
            <w:szCs w:val="28"/>
          </w:rPr>
          <w:t>(</w:t>
        </w:r>
        <w:proofErr w:type="gramStart"/>
        <w:r w:rsidRPr="00C9283C">
          <w:rPr>
            <w:rFonts w:cstheme="minorHAnsi"/>
            <w:bCs/>
            <w:sz w:val="28"/>
            <w:szCs w:val="28"/>
          </w:rPr>
          <w:t>ч</w:t>
        </w:r>
        <w:proofErr w:type="gramEnd"/>
        <w:r w:rsidRPr="00C9283C">
          <w:rPr>
            <w:rFonts w:cstheme="minorHAnsi"/>
            <w:bCs/>
            <w:sz w:val="28"/>
            <w:szCs w:val="28"/>
          </w:rPr>
          <w:t>. 4 ст. 15)</w:t>
        </w:r>
      </w:hyperlink>
      <w:r w:rsidRPr="00C9283C">
        <w:rPr>
          <w:rFonts w:cstheme="minorHAnsi"/>
          <w:bCs/>
          <w:sz w:val="28"/>
          <w:szCs w:val="28"/>
        </w:rPr>
        <w:t>.</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lastRenderedPageBreak/>
        <w:t>Основными принципами деятельности Конституционного Суда Российской Федерации являются независимость, коллегиальность, гласность, состязательность и равноправие сторон.</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Полномочия и содержание деятельности Конституционного Суда Российской Федерации определены </w:t>
      </w:r>
      <w:hyperlink r:id="rId83" w:history="1">
        <w:r w:rsidRPr="00C9283C">
          <w:rPr>
            <w:rFonts w:cstheme="minorHAnsi"/>
            <w:bCs/>
            <w:sz w:val="28"/>
            <w:szCs w:val="28"/>
          </w:rPr>
          <w:t>частями 2</w:t>
        </w:r>
      </w:hyperlink>
      <w:r w:rsidRPr="00C9283C">
        <w:rPr>
          <w:rFonts w:cstheme="minorHAnsi"/>
          <w:bCs/>
          <w:sz w:val="28"/>
          <w:szCs w:val="28"/>
        </w:rPr>
        <w:t xml:space="preserve"> - </w:t>
      </w:r>
      <w:hyperlink r:id="rId84" w:history="1">
        <w:r w:rsidRPr="00C9283C">
          <w:rPr>
            <w:rFonts w:cstheme="minorHAnsi"/>
            <w:bCs/>
            <w:sz w:val="28"/>
            <w:szCs w:val="28"/>
          </w:rPr>
          <w:t>5</w:t>
        </w:r>
      </w:hyperlink>
      <w:r w:rsidRPr="00C9283C">
        <w:rPr>
          <w:rFonts w:cstheme="minorHAnsi"/>
          <w:bCs/>
          <w:sz w:val="28"/>
          <w:szCs w:val="28"/>
        </w:rPr>
        <w:t xml:space="preserve"> и </w:t>
      </w:r>
      <w:hyperlink r:id="rId85" w:history="1">
        <w:r w:rsidRPr="00C9283C">
          <w:rPr>
            <w:rFonts w:cstheme="minorHAnsi"/>
            <w:bCs/>
            <w:sz w:val="28"/>
            <w:szCs w:val="28"/>
          </w:rPr>
          <w:t>7 статьи 125</w:t>
        </w:r>
      </w:hyperlink>
      <w:r w:rsidRPr="00C9283C">
        <w:rPr>
          <w:rFonts w:cstheme="minorHAnsi"/>
          <w:bCs/>
          <w:sz w:val="28"/>
          <w:szCs w:val="28"/>
        </w:rPr>
        <w:t xml:space="preserve"> Конституции, а также </w:t>
      </w:r>
      <w:hyperlink r:id="rId86" w:history="1">
        <w:r w:rsidRPr="00C9283C">
          <w:rPr>
            <w:rFonts w:cstheme="minorHAnsi"/>
            <w:bCs/>
            <w:sz w:val="28"/>
            <w:szCs w:val="28"/>
          </w:rPr>
          <w:t>статьей 3</w:t>
        </w:r>
      </w:hyperlink>
      <w:r w:rsidRPr="00C9283C">
        <w:rPr>
          <w:rFonts w:cstheme="minorHAnsi"/>
          <w:bCs/>
          <w:sz w:val="28"/>
          <w:szCs w:val="28"/>
        </w:rPr>
        <w:t xml:space="preserve"> Закона о Конституционном Суде Российской Федерации. Деятельность суда состоит из четырех основных направлений.</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1. </w:t>
      </w:r>
      <w:proofErr w:type="gramStart"/>
      <w:r w:rsidRPr="00C9283C">
        <w:rPr>
          <w:rFonts w:cstheme="minorHAnsi"/>
          <w:bCs/>
          <w:sz w:val="28"/>
          <w:szCs w:val="28"/>
        </w:rPr>
        <w:t xml:space="preserve">Разрешения (по запросам Президента Российской Федерации, Совета Федерации, Государственной Думы, Правительства Российской Федерации, Верховного Суда Российской Федерации, Высшего Арбитражного Суда Российской Федерации, органов законодательной и исполнительной власти субъектов Российской Федерации) дел о соответствии </w:t>
      </w:r>
      <w:hyperlink r:id="rId87" w:history="1">
        <w:r w:rsidRPr="00C9283C">
          <w:rPr>
            <w:rFonts w:cstheme="minorHAnsi"/>
            <w:bCs/>
            <w:sz w:val="28"/>
            <w:szCs w:val="28"/>
          </w:rPr>
          <w:t>Конституции</w:t>
        </w:r>
      </w:hyperlink>
      <w:r w:rsidRPr="00C9283C">
        <w:rPr>
          <w:rFonts w:cstheme="minorHAnsi"/>
          <w:bCs/>
          <w:sz w:val="28"/>
          <w:szCs w:val="28"/>
        </w:rPr>
        <w:t xml:space="preserve"> Российской Федерации федеральных законов, нормативных актов Президента Российской Федерации, Совета Федерации, Госдумы, Правительства Российской Федерации, конституций республик, уставов, законов и иных нормативных актов субъектов Федерации, изданных</w:t>
      </w:r>
      <w:proofErr w:type="gramEnd"/>
      <w:r w:rsidRPr="00C9283C">
        <w:rPr>
          <w:rFonts w:cstheme="minorHAnsi"/>
          <w:bCs/>
          <w:sz w:val="28"/>
          <w:szCs w:val="28"/>
        </w:rPr>
        <w:t xml:space="preserve"> по ограниченному кругу вопросов (относящихся к ведению федеральных органов государственной власти Российской Федерации и органов государственной власти субъектов Российской Федерации), а также договоров, заключаемых федеральными органами государственной власти Российской Федерации или органами государственной власти субъектов Федерации, и не вступивших в силу международных договоров Российской Федерации.</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2. Разрешения споров о компетенции между органами государственной власти, как федеральными, так и на уровне субъектов Федерации.</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3. Проверка (по жалобам граждан и запросам суда) конституционности законов, применяемых или подлежащих применению при разбирательстве конкретного судебного дела.</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lastRenderedPageBreak/>
        <w:t xml:space="preserve">4. Толкование положений </w:t>
      </w:r>
      <w:hyperlink r:id="rId88" w:history="1">
        <w:r w:rsidRPr="00C9283C">
          <w:rPr>
            <w:rFonts w:cstheme="minorHAnsi"/>
            <w:bCs/>
            <w:sz w:val="28"/>
            <w:szCs w:val="28"/>
          </w:rPr>
          <w:t>Конституции</w:t>
        </w:r>
      </w:hyperlink>
      <w:r w:rsidRPr="00C9283C">
        <w:rPr>
          <w:rFonts w:cstheme="minorHAnsi"/>
          <w:bCs/>
          <w:sz w:val="28"/>
          <w:szCs w:val="28"/>
        </w:rPr>
        <w:t xml:space="preserve"> Российской Федерации (по запросам Президента Российской Федерации, Совета Федерации, органов законодательной власти субъектов Российской Федерации).</w:t>
      </w:r>
    </w:p>
    <w:p w:rsidR="00C9283C" w:rsidRPr="00C9283C"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 xml:space="preserve">На Конституционный Суд Российской Федерации также возлагаются: дача заключения о соблюдении установленного </w:t>
      </w:r>
      <w:proofErr w:type="gramStart"/>
      <w:r w:rsidRPr="00C9283C">
        <w:rPr>
          <w:rFonts w:cstheme="minorHAnsi"/>
          <w:bCs/>
          <w:sz w:val="28"/>
          <w:szCs w:val="28"/>
        </w:rPr>
        <w:t>порядка выдвижения обвинения Президента Российской Федерации</w:t>
      </w:r>
      <w:proofErr w:type="gramEnd"/>
      <w:r w:rsidRPr="00C9283C">
        <w:rPr>
          <w:rFonts w:cstheme="minorHAnsi"/>
          <w:bCs/>
          <w:sz w:val="28"/>
          <w:szCs w:val="28"/>
        </w:rPr>
        <w:t xml:space="preserve"> в государственной измене или совершения иного тяжкого преступления; участие в совершенствовании законодательства путем реализации права законодательной инициативы.</w:t>
      </w:r>
    </w:p>
    <w:p w:rsidR="0016747F" w:rsidRPr="00F42D60" w:rsidRDefault="00C9283C" w:rsidP="00322B0F">
      <w:pPr>
        <w:keepNext/>
        <w:autoSpaceDE w:val="0"/>
        <w:autoSpaceDN w:val="0"/>
        <w:adjustRightInd w:val="0"/>
        <w:spacing w:after="0" w:line="360" w:lineRule="auto"/>
        <w:ind w:firstLine="709"/>
        <w:jc w:val="both"/>
        <w:rPr>
          <w:rFonts w:cstheme="minorHAnsi"/>
          <w:bCs/>
          <w:sz w:val="28"/>
          <w:szCs w:val="28"/>
        </w:rPr>
      </w:pPr>
      <w:r w:rsidRPr="00C9283C">
        <w:rPr>
          <w:rFonts w:cstheme="minorHAnsi"/>
          <w:bCs/>
          <w:sz w:val="28"/>
          <w:szCs w:val="28"/>
        </w:rPr>
        <w:t>Конституционный Суд Российской Федерации также вправе: приостанавливать или прекращать полномочия судей, прекращать отставку судьи Конституционного Суда Российской Федерации, утверждать Регламент или корректировать его, привлекать к ответственности лиц, не соблюдающих решения или отказывающихся выполнять требования Конституционного Суда Российской Федерации и др.</w:t>
      </w:r>
    </w:p>
    <w:p w:rsidR="0016747F" w:rsidRPr="0076723F" w:rsidRDefault="0016747F" w:rsidP="00322B0F">
      <w:pPr>
        <w:keepNext/>
        <w:pageBreakBefore/>
        <w:spacing w:after="0" w:line="360" w:lineRule="auto"/>
        <w:jc w:val="center"/>
        <w:rPr>
          <w:rFonts w:cstheme="minorHAnsi"/>
          <w:b/>
          <w:sz w:val="28"/>
          <w:szCs w:val="28"/>
        </w:rPr>
      </w:pPr>
      <w:r w:rsidRPr="0076723F">
        <w:rPr>
          <w:rFonts w:cstheme="minorHAnsi"/>
          <w:b/>
          <w:sz w:val="28"/>
          <w:szCs w:val="28"/>
        </w:rPr>
        <w:lastRenderedPageBreak/>
        <w:t>Заключение</w:t>
      </w:r>
    </w:p>
    <w:p w:rsidR="0016747F" w:rsidRPr="0030602D" w:rsidRDefault="0016747F" w:rsidP="00322B0F">
      <w:pPr>
        <w:keepNext/>
        <w:spacing w:after="0" w:line="360" w:lineRule="auto"/>
        <w:rPr>
          <w:rFonts w:cstheme="minorHAnsi"/>
          <w:sz w:val="28"/>
          <w:szCs w:val="28"/>
        </w:rPr>
      </w:pPr>
    </w:p>
    <w:p w:rsidR="00943F31" w:rsidRDefault="00943F31" w:rsidP="00322B0F">
      <w:pPr>
        <w:keepNext/>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проведенного исследования можно сделать следующие выводы.</w:t>
      </w:r>
    </w:p>
    <w:p w:rsidR="00943F31" w:rsidRPr="00943F31" w:rsidRDefault="00943F31"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943F31">
        <w:rPr>
          <w:rFonts w:ascii="Times New Roman" w:hAnsi="Times New Roman" w:cs="Times New Roman"/>
          <w:sz w:val="28"/>
          <w:szCs w:val="28"/>
        </w:rPr>
        <w:t>Конституционный Суд РФ как орган конституционного контроля наделен правом непосредственной дисквалификации законов и иных нормативных актов, тогда как надзор преследует цель привлечь внимание или внести предложение о приостановлении действия или отмене антиконституционного акта или его отдельного положения.</w:t>
      </w:r>
      <w:r>
        <w:rPr>
          <w:rFonts w:ascii="Times New Roman" w:hAnsi="Times New Roman" w:cs="Times New Roman"/>
          <w:sz w:val="28"/>
          <w:szCs w:val="28"/>
        </w:rPr>
        <w:t xml:space="preserve"> </w:t>
      </w:r>
      <w:r w:rsidRPr="00943F31">
        <w:rPr>
          <w:rFonts w:ascii="Times New Roman" w:hAnsi="Times New Roman" w:cs="Times New Roman"/>
          <w:sz w:val="28"/>
          <w:szCs w:val="28"/>
        </w:rPr>
        <w:t>Именно это в первую очередь отличает контроль от надзора, на что указывают практически все авторы, исследующие данную проблему.</w:t>
      </w:r>
    </w:p>
    <w:p w:rsidR="00943F31" w:rsidRPr="00943F31" w:rsidRDefault="00943F31"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943F31">
        <w:rPr>
          <w:rFonts w:ascii="Times New Roman" w:hAnsi="Times New Roman" w:cs="Times New Roman"/>
          <w:sz w:val="28"/>
          <w:szCs w:val="28"/>
        </w:rPr>
        <w:t xml:space="preserve">Конституционный контроль и надзор необходимо разграничивать по признаку наделения инициативой возбуждения проверки конституционности законов и иных актов. Проверка конституционности актов по собственной инициативе - прерогатива органов конституционного надзора. Органы же конституционного контроля в российских условиях должны </w:t>
      </w:r>
      <w:proofErr w:type="gramStart"/>
      <w:r w:rsidRPr="00943F31">
        <w:rPr>
          <w:rFonts w:ascii="Times New Roman" w:hAnsi="Times New Roman" w:cs="Times New Roman"/>
          <w:sz w:val="28"/>
          <w:szCs w:val="28"/>
        </w:rPr>
        <w:t>начинать производство только по обращению управомоченных субъектов и связаны</w:t>
      </w:r>
      <w:proofErr w:type="gramEnd"/>
      <w:r w:rsidRPr="00943F31">
        <w:rPr>
          <w:rFonts w:ascii="Times New Roman" w:hAnsi="Times New Roman" w:cs="Times New Roman"/>
          <w:sz w:val="28"/>
          <w:szCs w:val="28"/>
        </w:rPr>
        <w:t xml:space="preserve"> при этом предметом обращения. Органы надзора, как правило, не могут отменять правовые акты (для этого они должны обращаться к другим органам). Органы контроля не отменяют правовой акт, но объявляют его недействительным, лишают юридической силы.</w:t>
      </w:r>
    </w:p>
    <w:p w:rsidR="00943F31" w:rsidRPr="00943F31" w:rsidRDefault="00943F31"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943F31">
        <w:rPr>
          <w:rFonts w:ascii="Times New Roman" w:hAnsi="Times New Roman" w:cs="Times New Roman"/>
          <w:sz w:val="28"/>
          <w:szCs w:val="28"/>
        </w:rPr>
        <w:t xml:space="preserve">Конституционный контроль и надзор разграничивают также по периодичности проводимых в их рамках проверок: надзор подразумевает постоянное наблюдение за конституционностью, контроль - выборочные проверки. Надзорный орган должен осуществлять постоянное наблюдение за конституционностью нормативных актов, что обеспечивается его правом проводить проверки по собственной инициативе. Проверка конституционности законов и иных актов проводится в случае заявления одной из сторон о неконституционности закона, т.е. не систематически, а </w:t>
      </w:r>
      <w:r w:rsidRPr="00943F31">
        <w:rPr>
          <w:rFonts w:ascii="Times New Roman" w:hAnsi="Times New Roman" w:cs="Times New Roman"/>
          <w:sz w:val="28"/>
          <w:szCs w:val="28"/>
        </w:rPr>
        <w:lastRenderedPageBreak/>
        <w:t>разово. Конституционные суды также проводят выборочные проверки по запросам управомоченных лиц.</w:t>
      </w:r>
    </w:p>
    <w:p w:rsidR="00943F31" w:rsidRPr="00943F31" w:rsidRDefault="00943F31"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943F31">
        <w:rPr>
          <w:rFonts w:ascii="Times New Roman" w:hAnsi="Times New Roman" w:cs="Times New Roman"/>
          <w:sz w:val="28"/>
          <w:szCs w:val="28"/>
        </w:rPr>
        <w:t xml:space="preserve">Конституционный судебный контроль - это вид конституционного контроля, который осуществляется судебными органами. Большинство авторов соглашаются с тем, что конституционный судебный контроль занимает доминирующее положение в системе органов правовой охраны конституции. </w:t>
      </w:r>
      <w:proofErr w:type="gramStart"/>
      <w:r w:rsidRPr="00943F31">
        <w:rPr>
          <w:rFonts w:ascii="Times New Roman" w:hAnsi="Times New Roman" w:cs="Times New Roman"/>
          <w:sz w:val="28"/>
          <w:szCs w:val="28"/>
        </w:rPr>
        <w:t xml:space="preserve">Применительно к Конституционному Суду РФ можно утверждать, что конституционно-правовой статус органа конституционного судебного контроля - это совокупность правовых норм, содержащихся в </w:t>
      </w:r>
      <w:hyperlink r:id="rId89" w:history="1">
        <w:r w:rsidRPr="00943F31">
          <w:rPr>
            <w:rFonts w:ascii="Times New Roman" w:hAnsi="Times New Roman" w:cs="Times New Roman"/>
            <w:sz w:val="28"/>
            <w:szCs w:val="28"/>
          </w:rPr>
          <w:t>Конституции</w:t>
        </w:r>
      </w:hyperlink>
      <w:r w:rsidRPr="00943F31">
        <w:rPr>
          <w:rFonts w:ascii="Times New Roman" w:hAnsi="Times New Roman" w:cs="Times New Roman"/>
          <w:sz w:val="28"/>
          <w:szCs w:val="28"/>
        </w:rPr>
        <w:t xml:space="preserve"> РФ, иных нормативных актах и характеризующих этот орган как часть государственного механизма, определяющих его как самостоятельную организационную единицу, а также как орган, осуществляющий особую функцию государства - судебную деятельность в форме конституционного правосудия (т.е. устанавливающих его компетенцию и порядок</w:t>
      </w:r>
      <w:proofErr w:type="gramEnd"/>
      <w:r w:rsidRPr="00943F31">
        <w:rPr>
          <w:rFonts w:ascii="Times New Roman" w:hAnsi="Times New Roman" w:cs="Times New Roman"/>
          <w:sz w:val="28"/>
          <w:szCs w:val="28"/>
        </w:rPr>
        <w:t xml:space="preserve"> деятельности).</w:t>
      </w:r>
    </w:p>
    <w:p w:rsidR="00943F31" w:rsidRPr="00943F31" w:rsidRDefault="00943F31" w:rsidP="00322B0F">
      <w:pPr>
        <w:keepNext/>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943F31">
        <w:rPr>
          <w:rFonts w:ascii="Times New Roman" w:hAnsi="Times New Roman" w:cs="Times New Roman"/>
          <w:sz w:val="28"/>
          <w:szCs w:val="28"/>
        </w:rPr>
        <w:t xml:space="preserve">Резюмируя изложенное, можно </w:t>
      </w:r>
      <w:r>
        <w:rPr>
          <w:rFonts w:ascii="Times New Roman" w:hAnsi="Times New Roman" w:cs="Times New Roman"/>
          <w:sz w:val="28"/>
          <w:szCs w:val="28"/>
        </w:rPr>
        <w:t>сделать вывод, что</w:t>
      </w:r>
      <w:r w:rsidRPr="00943F31">
        <w:rPr>
          <w:rFonts w:ascii="Times New Roman" w:hAnsi="Times New Roman" w:cs="Times New Roman"/>
          <w:sz w:val="28"/>
          <w:szCs w:val="28"/>
        </w:rPr>
        <w:t xml:space="preserve"> в широком смысле конституционный судебный контроль следует рассматривать как особую, специфическую функцию компетентных органов по обеспечению верховенства конституции в иерархии правовых актов, ее прямого и непосредственного действия, осуществляемую в целях реализации институтов гражданского общества, охраны конституционного строя и его основ, гарантированности прав и свобод человека и гражданина, оптимизации деятельности механизма государства, поддержания стабильности государственного</w:t>
      </w:r>
      <w:proofErr w:type="gramEnd"/>
      <w:r w:rsidRPr="00943F31">
        <w:rPr>
          <w:rFonts w:ascii="Times New Roman" w:hAnsi="Times New Roman" w:cs="Times New Roman"/>
          <w:sz w:val="28"/>
          <w:szCs w:val="28"/>
        </w:rPr>
        <w:t xml:space="preserve"> устройства, обеспечения законности, а также эффективного функционирования всей правовой системы</w:t>
      </w:r>
    </w:p>
    <w:p w:rsidR="00943F31" w:rsidRPr="00943F31" w:rsidRDefault="00943F31" w:rsidP="00322B0F">
      <w:pPr>
        <w:keepNext/>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943F31">
        <w:rPr>
          <w:rFonts w:ascii="Times New Roman" w:hAnsi="Times New Roman" w:cs="Times New Roman"/>
          <w:sz w:val="28"/>
          <w:szCs w:val="28"/>
        </w:rPr>
        <w:t xml:space="preserve">В отличие от остальных видов деятельности по отправлению правосудия конституционный контроль Конституционного Суда РФ - особая сфера государственной деятельности, функция, обусловленная прямым действием норм конституционного права, которая не связана с субъективными суждениями сторон и предназначена для юридической </w:t>
      </w:r>
      <w:r w:rsidRPr="00943F31">
        <w:rPr>
          <w:rFonts w:ascii="Times New Roman" w:hAnsi="Times New Roman" w:cs="Times New Roman"/>
          <w:sz w:val="28"/>
          <w:szCs w:val="28"/>
        </w:rPr>
        <w:lastRenderedPageBreak/>
        <w:t xml:space="preserve">оценки законодательных актов на соответствие </w:t>
      </w:r>
      <w:hyperlink r:id="rId90" w:history="1">
        <w:r w:rsidRPr="00943F31">
          <w:rPr>
            <w:rFonts w:ascii="Times New Roman" w:hAnsi="Times New Roman" w:cs="Times New Roman"/>
            <w:sz w:val="28"/>
            <w:szCs w:val="28"/>
          </w:rPr>
          <w:t>Конституции</w:t>
        </w:r>
      </w:hyperlink>
      <w:r w:rsidRPr="00943F31">
        <w:rPr>
          <w:rFonts w:ascii="Times New Roman" w:hAnsi="Times New Roman" w:cs="Times New Roman"/>
          <w:sz w:val="28"/>
          <w:szCs w:val="28"/>
        </w:rPr>
        <w:t xml:space="preserve"> РФ в целях обеспечения ее правовой защиты, разрешения конституционно-правовых споров о компетенции и осуществления правового контроля за деятельностью</w:t>
      </w:r>
      <w:proofErr w:type="gramEnd"/>
      <w:r w:rsidRPr="00943F31">
        <w:rPr>
          <w:rFonts w:ascii="Times New Roman" w:hAnsi="Times New Roman" w:cs="Times New Roman"/>
          <w:sz w:val="28"/>
          <w:szCs w:val="28"/>
        </w:rPr>
        <w:t xml:space="preserve"> высших органов государственной власти в системе разделения властей.</w:t>
      </w:r>
    </w:p>
    <w:p w:rsidR="00943F31" w:rsidRPr="00943F31" w:rsidRDefault="00943F31"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943F31">
        <w:rPr>
          <w:rFonts w:ascii="Times New Roman" w:hAnsi="Times New Roman" w:cs="Times New Roman"/>
          <w:sz w:val="28"/>
          <w:szCs w:val="28"/>
        </w:rPr>
        <w:t xml:space="preserve">Итак, можно констатировать, что как конституционный контроль, так и прокурорский надзор важны для построения правового государства, укрепления правопорядка, защиты конституционных прав и свобод граждан, установления режима конституционной законности. Специализированный конституционный контроль, осуществляемый Конституционным Судом РФ, в силу присущих ему закономерностей функционирования не может и не должен заменять неспециализированный конституционный надзор, выполняемый прокуратурой. По масштабам и направленности судебный контроль не только не тождествен надзору, но и не дублирует его. Именно взаимодействие специализированного конституционного контроля и неспециализированного прокурорского надзора позволяет обеспечивать в отечественной правовой системе соответствие нормативных правовых актов различного уровня </w:t>
      </w:r>
      <w:hyperlink r:id="rId91" w:history="1">
        <w:r w:rsidRPr="00943F31">
          <w:rPr>
            <w:rFonts w:ascii="Times New Roman" w:hAnsi="Times New Roman" w:cs="Times New Roman"/>
            <w:sz w:val="28"/>
            <w:szCs w:val="28"/>
          </w:rPr>
          <w:t>Конституции</w:t>
        </w:r>
      </w:hyperlink>
      <w:r w:rsidRPr="00943F31">
        <w:rPr>
          <w:rFonts w:ascii="Times New Roman" w:hAnsi="Times New Roman" w:cs="Times New Roman"/>
          <w:sz w:val="28"/>
          <w:szCs w:val="28"/>
        </w:rPr>
        <w:t xml:space="preserve"> РФ.</w:t>
      </w:r>
    </w:p>
    <w:p w:rsidR="00943F31" w:rsidRPr="00943F31" w:rsidRDefault="00943F31" w:rsidP="00322B0F">
      <w:pPr>
        <w:keepNext/>
        <w:autoSpaceDE w:val="0"/>
        <w:autoSpaceDN w:val="0"/>
        <w:adjustRightInd w:val="0"/>
        <w:spacing w:after="0" w:line="360" w:lineRule="auto"/>
        <w:ind w:firstLine="709"/>
        <w:jc w:val="both"/>
        <w:rPr>
          <w:rFonts w:ascii="Times New Roman" w:hAnsi="Times New Roman" w:cs="Times New Roman"/>
          <w:sz w:val="28"/>
          <w:szCs w:val="28"/>
        </w:rPr>
      </w:pPr>
      <w:r w:rsidRPr="00943F31">
        <w:rPr>
          <w:rFonts w:ascii="Times New Roman" w:hAnsi="Times New Roman" w:cs="Times New Roman"/>
          <w:sz w:val="28"/>
          <w:szCs w:val="28"/>
        </w:rPr>
        <w:t>В заключение следует сделать вывод о том, что сложившееся соотношение специализированного конституционного контроля и неспециализированного конституционного надзора требует дальнейшего совершенствования - как в теоретическом аспекте исследования этой проблемы, так и путем создания надлежащего, основанного на законе правового механизма, наиболее полно обеспечивающего это взаимодействие. При этом речь должна идти не о замене прокурорского надзора судебным конституционным контролем, а о сочетании и взаимном дополнении их функций в целях укрепления конституционной законности, обеспечения конституционных прав и свобод граждан.</w:t>
      </w:r>
    </w:p>
    <w:p w:rsidR="0016747F" w:rsidRPr="00943F31" w:rsidRDefault="0016747F" w:rsidP="00322B0F">
      <w:pPr>
        <w:keepNext/>
        <w:spacing w:after="0" w:line="360" w:lineRule="auto"/>
        <w:ind w:firstLine="709"/>
        <w:rPr>
          <w:rFonts w:cstheme="minorHAnsi"/>
          <w:sz w:val="28"/>
          <w:szCs w:val="28"/>
        </w:rPr>
      </w:pPr>
    </w:p>
    <w:p w:rsidR="0016747F" w:rsidRPr="0076723F" w:rsidRDefault="0016747F" w:rsidP="00322B0F">
      <w:pPr>
        <w:keepNext/>
        <w:pageBreakBefore/>
        <w:spacing w:after="0" w:line="360" w:lineRule="auto"/>
        <w:jc w:val="center"/>
        <w:rPr>
          <w:rFonts w:cstheme="minorHAnsi"/>
          <w:b/>
          <w:sz w:val="28"/>
          <w:szCs w:val="28"/>
        </w:rPr>
      </w:pPr>
      <w:r w:rsidRPr="0076723F">
        <w:rPr>
          <w:rFonts w:cstheme="minorHAnsi"/>
          <w:b/>
          <w:sz w:val="28"/>
          <w:szCs w:val="28"/>
        </w:rPr>
        <w:lastRenderedPageBreak/>
        <w:t>Список используемой литературы</w:t>
      </w:r>
    </w:p>
    <w:p w:rsidR="0016747F" w:rsidRPr="000A6EA2" w:rsidRDefault="0016747F" w:rsidP="00322B0F">
      <w:pPr>
        <w:keepNext/>
        <w:spacing w:after="0" w:line="360" w:lineRule="auto"/>
        <w:jc w:val="both"/>
        <w:rPr>
          <w:rFonts w:cstheme="minorHAnsi"/>
          <w:sz w:val="28"/>
          <w:szCs w:val="28"/>
        </w:rPr>
      </w:pPr>
    </w:p>
    <w:p w:rsidR="000A6EA2" w:rsidRPr="000A6EA2" w:rsidRDefault="000A6EA2" w:rsidP="00322B0F">
      <w:pPr>
        <w:keepNext/>
        <w:spacing w:after="0" w:line="360" w:lineRule="auto"/>
        <w:ind w:right="-5"/>
        <w:jc w:val="both"/>
        <w:rPr>
          <w:rFonts w:cstheme="minorHAnsi"/>
          <w:b/>
          <w:sz w:val="28"/>
          <w:szCs w:val="28"/>
        </w:rPr>
      </w:pPr>
      <w:r w:rsidRPr="000A6EA2">
        <w:rPr>
          <w:rFonts w:cstheme="minorHAnsi"/>
          <w:b/>
          <w:sz w:val="28"/>
          <w:szCs w:val="28"/>
        </w:rPr>
        <w:t>Нормативно-правовые акты:</w:t>
      </w:r>
    </w:p>
    <w:p w:rsidR="00992A6A" w:rsidRPr="00992A6A" w:rsidRDefault="00F42D60" w:rsidP="00322B0F">
      <w:pPr>
        <w:pStyle w:val="a6"/>
        <w:keepNext/>
        <w:numPr>
          <w:ilvl w:val="0"/>
          <w:numId w:val="20"/>
        </w:numPr>
        <w:spacing w:after="0" w:line="360" w:lineRule="auto"/>
        <w:ind w:hanging="720"/>
        <w:jc w:val="both"/>
        <w:rPr>
          <w:rFonts w:cstheme="minorHAnsi"/>
          <w:sz w:val="28"/>
          <w:szCs w:val="28"/>
        </w:rPr>
      </w:pPr>
      <w:r w:rsidRPr="000A6EA2">
        <w:rPr>
          <w:rFonts w:cstheme="minorHAnsi"/>
          <w:bCs/>
          <w:sz w:val="28"/>
          <w:szCs w:val="28"/>
        </w:rPr>
        <w:t>Конституция Российской Федерации</w:t>
      </w:r>
      <w:r w:rsidR="000A6EA2">
        <w:rPr>
          <w:rFonts w:cstheme="minorHAnsi"/>
          <w:bCs/>
          <w:sz w:val="28"/>
          <w:szCs w:val="28"/>
        </w:rPr>
        <w:t xml:space="preserve">. </w:t>
      </w:r>
      <w:r w:rsidR="000A6EA2" w:rsidRPr="000A6EA2">
        <w:rPr>
          <w:rFonts w:ascii="Times New Roman" w:hAnsi="Times New Roman" w:cs="Times New Roman"/>
          <w:sz w:val="28"/>
          <w:szCs w:val="28"/>
        </w:rPr>
        <w:t>Принята всенародным голосованием 12.12.1993</w:t>
      </w:r>
      <w:r w:rsidR="00992A6A">
        <w:rPr>
          <w:rFonts w:ascii="Times New Roman" w:hAnsi="Times New Roman" w:cs="Times New Roman"/>
          <w:sz w:val="28"/>
          <w:szCs w:val="28"/>
        </w:rPr>
        <w:t xml:space="preserve"> </w:t>
      </w:r>
      <w:r w:rsidR="00992A6A" w:rsidRPr="00992A6A">
        <w:rPr>
          <w:rFonts w:eastAsia="Times New Roman" w:cstheme="minorHAnsi"/>
          <w:bCs/>
          <w:color w:val="333333"/>
          <w:kern w:val="36"/>
          <w:sz w:val="28"/>
          <w:szCs w:val="28"/>
          <w:lang w:eastAsia="ru-RU"/>
        </w:rPr>
        <w:t>(с учетом поправок, внесенных Законами РФ о поправках к Конституции РФ от 30.12.2008 N 6-ФКЗ, от 30.12.2008 N 7-ФКЗ, от 05.02.2014 N 2-ФКЗ, от 21.07.2014 N 11-ФКЗ)</w:t>
      </w:r>
    </w:p>
    <w:p w:rsidR="00992A6A" w:rsidRPr="00992A6A" w:rsidRDefault="00992A6A" w:rsidP="00322B0F">
      <w:pPr>
        <w:pStyle w:val="a6"/>
        <w:keepNext/>
        <w:numPr>
          <w:ilvl w:val="0"/>
          <w:numId w:val="20"/>
        </w:numPr>
        <w:shd w:val="clear" w:color="auto" w:fill="FFFFFF"/>
        <w:spacing w:after="0" w:line="360" w:lineRule="auto"/>
        <w:ind w:hanging="720"/>
        <w:jc w:val="both"/>
        <w:rPr>
          <w:rFonts w:eastAsia="Times New Roman" w:cstheme="minorHAnsi"/>
          <w:color w:val="000000"/>
          <w:sz w:val="28"/>
          <w:szCs w:val="28"/>
          <w:lang w:eastAsia="ru-RU"/>
        </w:rPr>
      </w:pPr>
      <w:r w:rsidRPr="00992A6A">
        <w:rPr>
          <w:rFonts w:ascii="Times New Roman" w:eastAsia="Times New Roman" w:hAnsi="Times New Roman" w:cs="Times New Roman"/>
          <w:color w:val="000000"/>
          <w:sz w:val="28"/>
          <w:szCs w:val="28"/>
          <w:lang w:eastAsia="ru-RU"/>
        </w:rPr>
        <w:t>Федеральный конституционный закон от 21.07.1994 N 1-ФКЗ  (ред. от 14.</w:t>
      </w:r>
      <w:r w:rsidRPr="00992A6A">
        <w:rPr>
          <w:rFonts w:eastAsia="Times New Roman" w:cstheme="minorHAnsi"/>
          <w:color w:val="000000"/>
          <w:sz w:val="28"/>
          <w:szCs w:val="28"/>
          <w:lang w:eastAsia="ru-RU"/>
        </w:rPr>
        <w:t>12.2015) "О Конституционном Суде Российской Федерации"</w:t>
      </w:r>
    </w:p>
    <w:p w:rsidR="00992A6A" w:rsidRPr="00992A6A" w:rsidRDefault="00992A6A" w:rsidP="00322B0F">
      <w:pPr>
        <w:pStyle w:val="a3"/>
        <w:keepNext/>
        <w:numPr>
          <w:ilvl w:val="0"/>
          <w:numId w:val="20"/>
        </w:numPr>
        <w:spacing w:line="360" w:lineRule="auto"/>
        <w:ind w:hanging="720"/>
        <w:jc w:val="both"/>
        <w:rPr>
          <w:rFonts w:cstheme="minorHAnsi"/>
          <w:sz w:val="28"/>
          <w:szCs w:val="28"/>
        </w:rPr>
      </w:pPr>
      <w:r w:rsidRPr="00992A6A">
        <w:rPr>
          <w:rFonts w:cstheme="minorHAnsi"/>
          <w:bCs/>
          <w:color w:val="333333"/>
          <w:sz w:val="28"/>
          <w:szCs w:val="28"/>
          <w:shd w:val="clear" w:color="auto" w:fill="FFFFFF"/>
        </w:rPr>
        <w:t>Федеральный закон от 17.01.1992 N 2202-1 (ред. от 28.11.2015) "О прокуратуре Российской Федерации"</w:t>
      </w:r>
    </w:p>
    <w:p w:rsidR="00414ABE" w:rsidRPr="000A6EA2" w:rsidRDefault="00414ABE" w:rsidP="00322B0F">
      <w:pPr>
        <w:pStyle w:val="a3"/>
        <w:keepNext/>
        <w:numPr>
          <w:ilvl w:val="0"/>
          <w:numId w:val="20"/>
        </w:numPr>
        <w:spacing w:line="360" w:lineRule="auto"/>
        <w:ind w:hanging="720"/>
        <w:jc w:val="both"/>
        <w:rPr>
          <w:rFonts w:cstheme="minorHAnsi"/>
          <w:sz w:val="28"/>
          <w:szCs w:val="28"/>
        </w:rPr>
      </w:pPr>
      <w:r w:rsidRPr="00992A6A">
        <w:rPr>
          <w:rFonts w:eastAsia="Times New Roman" w:cstheme="minorHAnsi"/>
          <w:sz w:val="28"/>
          <w:szCs w:val="28"/>
          <w:lang w:eastAsia="ru-RU"/>
        </w:rPr>
        <w:t>Закон СССР «Об учреждении</w:t>
      </w:r>
      <w:r w:rsidRPr="000A6EA2">
        <w:rPr>
          <w:rFonts w:eastAsia="Times New Roman" w:cstheme="minorHAnsi"/>
          <w:sz w:val="28"/>
          <w:szCs w:val="28"/>
          <w:lang w:eastAsia="ru-RU"/>
        </w:rPr>
        <w:t xml:space="preserve"> поста Президента СССР и внесении изменений и дополнений в Конституцию СССР» // Ведомости Съезда народных депутатов СССР и Верховного Совета  СССР. 1990. № 12. Ст. 189.</w:t>
      </w:r>
    </w:p>
    <w:p w:rsidR="00414ABE" w:rsidRPr="000A6EA2" w:rsidRDefault="00414ABE"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eastAsia="Times New Roman" w:cstheme="minorHAnsi"/>
          <w:sz w:val="28"/>
          <w:szCs w:val="28"/>
          <w:lang w:eastAsia="ru-RU"/>
        </w:rPr>
        <w:t>Закон СССР «Об изменениях и дополнениях Конституции СССР в связи с совершенствованием системы государственного управления»// Ведомости Съезда народных депутатов СССР и Верховного Совета  СССР. 1990. № 49. Ст. 1059.</w:t>
      </w:r>
    </w:p>
    <w:p w:rsidR="00414ABE" w:rsidRPr="000A6EA2" w:rsidRDefault="00414ABE"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eastAsia="Times New Roman" w:cstheme="minorHAnsi"/>
          <w:sz w:val="28"/>
          <w:szCs w:val="28"/>
          <w:lang w:eastAsia="ru-RU"/>
        </w:rPr>
        <w:t>Закон СССР от 23.12.1989 г. «О конституционном надзоре в СССР»// Ведомости Съезда народных депутатов СССР и Верховного Совета  СССР. 1989. № 29. Ст. 574, 572.</w:t>
      </w:r>
    </w:p>
    <w:p w:rsidR="00414ABE" w:rsidRPr="000A6EA2" w:rsidRDefault="00414ABE" w:rsidP="00322B0F">
      <w:pPr>
        <w:pStyle w:val="a3"/>
        <w:keepNext/>
        <w:numPr>
          <w:ilvl w:val="0"/>
          <w:numId w:val="20"/>
        </w:numPr>
        <w:spacing w:line="360" w:lineRule="auto"/>
        <w:ind w:hanging="720"/>
        <w:jc w:val="both"/>
        <w:rPr>
          <w:rFonts w:cstheme="minorHAnsi"/>
          <w:sz w:val="28"/>
          <w:szCs w:val="28"/>
        </w:rPr>
      </w:pPr>
      <w:r w:rsidRPr="000A6EA2">
        <w:rPr>
          <w:rFonts w:eastAsia="Times New Roman" w:cstheme="minorHAnsi"/>
          <w:sz w:val="28"/>
          <w:szCs w:val="28"/>
          <w:lang w:eastAsia="ru-RU"/>
        </w:rPr>
        <w:t>Закон СССР от 1.12.1988 г. «Об изменениях и дополнениях Конституции (Основного закона) СССР»// Ведомости Верховного Совета СССР. 1988. № 49. Ст.727.</w:t>
      </w:r>
    </w:p>
    <w:p w:rsidR="00414ABE" w:rsidRPr="000A6EA2" w:rsidRDefault="00414ABE"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eastAsia="Times New Roman" w:cstheme="minorHAnsi"/>
          <w:sz w:val="28"/>
          <w:szCs w:val="28"/>
          <w:lang w:eastAsia="ru-RU"/>
        </w:rPr>
        <w:t>Постановление Верховного Совета СССР « Об избрании членов Комитета конституционного надзора СССР»// Ведомости Съезда народных депутатов СССР и Верховного Совета  СССР. 1990. № 18. Ст.314.</w:t>
      </w:r>
    </w:p>
    <w:p w:rsidR="007865E7" w:rsidRPr="000A6EA2" w:rsidRDefault="007865E7" w:rsidP="00322B0F">
      <w:pPr>
        <w:pStyle w:val="a3"/>
        <w:keepNext/>
        <w:numPr>
          <w:ilvl w:val="0"/>
          <w:numId w:val="20"/>
        </w:numPr>
        <w:spacing w:line="360" w:lineRule="auto"/>
        <w:ind w:hanging="720"/>
        <w:jc w:val="both"/>
        <w:rPr>
          <w:rFonts w:cstheme="minorHAnsi"/>
          <w:sz w:val="28"/>
          <w:szCs w:val="28"/>
        </w:rPr>
      </w:pPr>
      <w:hyperlink r:id="rId92" w:history="1">
        <w:proofErr w:type="gramStart"/>
        <w:r w:rsidRPr="000A6EA2">
          <w:rPr>
            <w:rFonts w:cstheme="minorHAnsi"/>
            <w:sz w:val="28"/>
            <w:szCs w:val="28"/>
          </w:rPr>
          <w:t>Постановлени</w:t>
        </w:r>
      </w:hyperlink>
      <w:r w:rsidRPr="000A6EA2">
        <w:rPr>
          <w:rFonts w:cstheme="minorHAnsi"/>
          <w:sz w:val="28"/>
          <w:szCs w:val="28"/>
        </w:rPr>
        <w:t>е</w:t>
      </w:r>
      <w:proofErr w:type="gramEnd"/>
      <w:r w:rsidRPr="000A6EA2">
        <w:rPr>
          <w:rFonts w:cstheme="minorHAnsi"/>
          <w:sz w:val="28"/>
          <w:szCs w:val="28"/>
        </w:rPr>
        <w:t xml:space="preserve"> Конституционного Суда РФ от 14 мая 2009 г. N 8-П // СЗ РФ. 2009. N 22. Ст. 2752.</w:t>
      </w:r>
    </w:p>
    <w:p w:rsidR="007865E7" w:rsidRPr="000A6EA2" w:rsidRDefault="007865E7" w:rsidP="00322B0F">
      <w:pPr>
        <w:pStyle w:val="a3"/>
        <w:keepNext/>
        <w:numPr>
          <w:ilvl w:val="0"/>
          <w:numId w:val="20"/>
        </w:numPr>
        <w:spacing w:line="360" w:lineRule="auto"/>
        <w:ind w:hanging="720"/>
        <w:jc w:val="both"/>
        <w:rPr>
          <w:rFonts w:cstheme="minorHAnsi"/>
          <w:sz w:val="28"/>
          <w:szCs w:val="28"/>
        </w:rPr>
      </w:pPr>
      <w:hyperlink r:id="rId93" w:history="1">
        <w:proofErr w:type="gramStart"/>
        <w:r w:rsidRPr="000A6EA2">
          <w:rPr>
            <w:rFonts w:cstheme="minorHAnsi"/>
            <w:sz w:val="28"/>
            <w:szCs w:val="28"/>
          </w:rPr>
          <w:t>Постановлени</w:t>
        </w:r>
      </w:hyperlink>
      <w:r w:rsidRPr="000A6EA2">
        <w:rPr>
          <w:rFonts w:cstheme="minorHAnsi"/>
          <w:sz w:val="28"/>
          <w:szCs w:val="28"/>
        </w:rPr>
        <w:t>е</w:t>
      </w:r>
      <w:proofErr w:type="gramEnd"/>
      <w:r w:rsidRPr="000A6EA2">
        <w:rPr>
          <w:rFonts w:cstheme="minorHAnsi"/>
          <w:sz w:val="28"/>
          <w:szCs w:val="28"/>
        </w:rPr>
        <w:t xml:space="preserve"> Конституционного Суда РФ от 21 марта 2007 г. N 3-П // СЗ РФ. 2007. N 14. Ст. 1741.</w:t>
      </w:r>
    </w:p>
    <w:p w:rsidR="007865E7" w:rsidRPr="000A6EA2" w:rsidRDefault="007865E7" w:rsidP="00322B0F">
      <w:pPr>
        <w:pStyle w:val="a3"/>
        <w:keepNext/>
        <w:numPr>
          <w:ilvl w:val="0"/>
          <w:numId w:val="20"/>
        </w:numPr>
        <w:spacing w:line="360" w:lineRule="auto"/>
        <w:ind w:hanging="720"/>
        <w:jc w:val="both"/>
        <w:rPr>
          <w:rFonts w:cstheme="minorHAnsi"/>
          <w:sz w:val="28"/>
          <w:szCs w:val="28"/>
        </w:rPr>
      </w:pPr>
      <w:hyperlink r:id="rId94" w:history="1">
        <w:proofErr w:type="gramStart"/>
        <w:r w:rsidRPr="000A6EA2">
          <w:rPr>
            <w:rFonts w:cstheme="minorHAnsi"/>
            <w:sz w:val="28"/>
            <w:szCs w:val="28"/>
          </w:rPr>
          <w:t>Постановлени</w:t>
        </w:r>
      </w:hyperlink>
      <w:r w:rsidRPr="000A6EA2">
        <w:rPr>
          <w:rFonts w:cstheme="minorHAnsi"/>
          <w:sz w:val="28"/>
          <w:szCs w:val="28"/>
        </w:rPr>
        <w:t>е</w:t>
      </w:r>
      <w:proofErr w:type="gramEnd"/>
      <w:r w:rsidRPr="000A6EA2">
        <w:rPr>
          <w:rFonts w:cstheme="minorHAnsi"/>
          <w:sz w:val="28"/>
          <w:szCs w:val="28"/>
        </w:rPr>
        <w:t xml:space="preserve"> Конституционного Суда РФ от 27 января 2004 г. N 1-П // СЗ РФ. 2004. N 5. Ст. 403.</w:t>
      </w:r>
    </w:p>
    <w:p w:rsidR="007865E7" w:rsidRPr="000A6EA2" w:rsidRDefault="007865E7" w:rsidP="00322B0F">
      <w:pPr>
        <w:pStyle w:val="a3"/>
        <w:keepNext/>
        <w:numPr>
          <w:ilvl w:val="0"/>
          <w:numId w:val="20"/>
        </w:numPr>
        <w:spacing w:line="360" w:lineRule="auto"/>
        <w:ind w:hanging="720"/>
        <w:jc w:val="both"/>
        <w:rPr>
          <w:rFonts w:cstheme="minorHAnsi"/>
          <w:sz w:val="28"/>
          <w:szCs w:val="28"/>
        </w:rPr>
      </w:pPr>
      <w:hyperlink r:id="rId95" w:history="1">
        <w:r w:rsidRPr="000A6EA2">
          <w:rPr>
            <w:rFonts w:cstheme="minorHAnsi"/>
            <w:sz w:val="28"/>
            <w:szCs w:val="28"/>
          </w:rPr>
          <w:t>Постановление</w:t>
        </w:r>
      </w:hyperlink>
      <w:r w:rsidRPr="000A6EA2">
        <w:rPr>
          <w:rFonts w:cstheme="minorHAnsi"/>
          <w:sz w:val="28"/>
          <w:szCs w:val="28"/>
        </w:rPr>
        <w:t xml:space="preserve"> Конституционного Суда РФ от 18 июля 2003 г. N 13-П // СЗ РФ. 2003. N 30. Ст. 3101</w:t>
      </w:r>
    </w:p>
    <w:p w:rsidR="007865E7" w:rsidRPr="000A6EA2" w:rsidRDefault="007865E7" w:rsidP="00322B0F">
      <w:pPr>
        <w:pStyle w:val="a3"/>
        <w:keepNext/>
        <w:numPr>
          <w:ilvl w:val="0"/>
          <w:numId w:val="20"/>
        </w:numPr>
        <w:spacing w:line="360" w:lineRule="auto"/>
        <w:ind w:hanging="720"/>
        <w:jc w:val="both"/>
        <w:rPr>
          <w:rFonts w:cstheme="minorHAnsi"/>
          <w:sz w:val="28"/>
          <w:szCs w:val="28"/>
        </w:rPr>
      </w:pPr>
      <w:hyperlink r:id="rId96" w:history="1">
        <w:proofErr w:type="gramStart"/>
        <w:r w:rsidRPr="000A6EA2">
          <w:rPr>
            <w:rFonts w:cstheme="minorHAnsi"/>
            <w:sz w:val="28"/>
            <w:szCs w:val="28"/>
          </w:rPr>
          <w:t>Постановлени</w:t>
        </w:r>
      </w:hyperlink>
      <w:r w:rsidRPr="000A6EA2">
        <w:rPr>
          <w:rFonts w:cstheme="minorHAnsi"/>
          <w:sz w:val="28"/>
          <w:szCs w:val="28"/>
        </w:rPr>
        <w:t>е</w:t>
      </w:r>
      <w:proofErr w:type="gramEnd"/>
      <w:r w:rsidRPr="000A6EA2">
        <w:rPr>
          <w:rFonts w:cstheme="minorHAnsi"/>
          <w:sz w:val="28"/>
          <w:szCs w:val="28"/>
        </w:rPr>
        <w:t xml:space="preserve"> Конституционного Суда РФ от 5 июля 2001 г. N 11-П // СЗ РФ. 2001. N 29. Ст. 3059</w:t>
      </w:r>
    </w:p>
    <w:p w:rsidR="007865E7" w:rsidRPr="000A6EA2" w:rsidRDefault="007865E7" w:rsidP="00322B0F">
      <w:pPr>
        <w:pStyle w:val="a3"/>
        <w:keepNext/>
        <w:numPr>
          <w:ilvl w:val="0"/>
          <w:numId w:val="20"/>
        </w:numPr>
        <w:spacing w:line="360" w:lineRule="auto"/>
        <w:ind w:hanging="720"/>
        <w:jc w:val="both"/>
        <w:rPr>
          <w:rFonts w:cstheme="minorHAnsi"/>
          <w:sz w:val="28"/>
          <w:szCs w:val="28"/>
        </w:rPr>
      </w:pPr>
      <w:hyperlink r:id="rId97" w:history="1">
        <w:proofErr w:type="gramStart"/>
        <w:r w:rsidRPr="000A6EA2">
          <w:rPr>
            <w:rFonts w:cstheme="minorHAnsi"/>
            <w:sz w:val="28"/>
            <w:szCs w:val="28"/>
          </w:rPr>
          <w:t>Постановлени</w:t>
        </w:r>
      </w:hyperlink>
      <w:r w:rsidRPr="000A6EA2">
        <w:rPr>
          <w:rFonts w:cstheme="minorHAnsi"/>
          <w:sz w:val="28"/>
          <w:szCs w:val="28"/>
        </w:rPr>
        <w:t>е</w:t>
      </w:r>
      <w:proofErr w:type="gramEnd"/>
      <w:r w:rsidRPr="000A6EA2">
        <w:rPr>
          <w:rFonts w:cstheme="minorHAnsi"/>
          <w:sz w:val="28"/>
          <w:szCs w:val="28"/>
        </w:rPr>
        <w:t xml:space="preserve"> Конституционного Суда РФ от 11 апреля 2000 г. N 6-П // СЗ РФ. 2000. N 16. Ст. 1774.</w:t>
      </w:r>
    </w:p>
    <w:p w:rsidR="007865E7" w:rsidRPr="000A6EA2" w:rsidRDefault="007865E7" w:rsidP="00322B0F">
      <w:pPr>
        <w:pStyle w:val="a3"/>
        <w:keepNext/>
        <w:numPr>
          <w:ilvl w:val="0"/>
          <w:numId w:val="20"/>
        </w:numPr>
        <w:spacing w:line="360" w:lineRule="auto"/>
        <w:ind w:hanging="720"/>
        <w:jc w:val="both"/>
        <w:rPr>
          <w:rFonts w:cstheme="minorHAnsi"/>
          <w:sz w:val="28"/>
          <w:szCs w:val="28"/>
        </w:rPr>
      </w:pPr>
      <w:hyperlink r:id="rId98" w:history="1">
        <w:r w:rsidRPr="000A6EA2">
          <w:rPr>
            <w:rFonts w:cstheme="minorHAnsi"/>
            <w:sz w:val="28"/>
            <w:szCs w:val="28"/>
          </w:rPr>
          <w:t>Определение</w:t>
        </w:r>
      </w:hyperlink>
      <w:r w:rsidRPr="000A6EA2">
        <w:rPr>
          <w:rFonts w:cstheme="minorHAnsi"/>
          <w:sz w:val="28"/>
          <w:szCs w:val="28"/>
        </w:rPr>
        <w:t xml:space="preserve"> Конституционного Суда РФ от 31 мая 1999 г. N 60-О // СЗ РФ. 1999. N 23. Ст. 2891.</w:t>
      </w:r>
    </w:p>
    <w:p w:rsidR="00F42D60" w:rsidRPr="000A6EA2" w:rsidRDefault="00F42D60" w:rsidP="00322B0F">
      <w:pPr>
        <w:keepNext/>
        <w:spacing w:after="0" w:line="360" w:lineRule="auto"/>
        <w:ind w:hanging="720"/>
        <w:jc w:val="both"/>
        <w:rPr>
          <w:rFonts w:eastAsia="Times New Roman" w:cstheme="minorHAnsi"/>
          <w:sz w:val="28"/>
          <w:szCs w:val="28"/>
          <w:lang w:eastAsia="ru-RU"/>
        </w:rPr>
      </w:pPr>
    </w:p>
    <w:p w:rsidR="000A6EA2" w:rsidRPr="000A6EA2" w:rsidRDefault="000A6EA2" w:rsidP="00322B0F">
      <w:pPr>
        <w:keepNext/>
        <w:spacing w:after="0" w:line="360" w:lineRule="auto"/>
        <w:ind w:right="-5"/>
        <w:jc w:val="both"/>
        <w:rPr>
          <w:rFonts w:cstheme="minorHAnsi"/>
          <w:b/>
          <w:sz w:val="28"/>
          <w:szCs w:val="28"/>
        </w:rPr>
      </w:pPr>
      <w:r w:rsidRPr="000A6EA2">
        <w:rPr>
          <w:rFonts w:cstheme="minorHAnsi"/>
          <w:b/>
          <w:sz w:val="28"/>
          <w:szCs w:val="28"/>
        </w:rPr>
        <w:t>Учебные пособия, материалы периодической печати:</w:t>
      </w:r>
    </w:p>
    <w:p w:rsidR="0016747F" w:rsidRPr="000A6EA2" w:rsidRDefault="0016747F"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eastAsia="Times New Roman" w:cstheme="minorHAnsi"/>
          <w:sz w:val="28"/>
          <w:szCs w:val="28"/>
          <w:lang w:eastAsia="ru-RU"/>
        </w:rPr>
        <w:t>Авакьян С.А. Проблемы теории и практики конституционного контроля и правосудия.// Вестник МГУ. Серия П.: Право.1995. № 4.</w:t>
      </w:r>
    </w:p>
    <w:p w:rsidR="00414ABE" w:rsidRPr="000A6EA2" w:rsidRDefault="00414ABE" w:rsidP="00322B0F">
      <w:pPr>
        <w:keepNext/>
        <w:numPr>
          <w:ilvl w:val="0"/>
          <w:numId w:val="20"/>
        </w:numPr>
        <w:spacing w:after="0" w:line="360" w:lineRule="auto"/>
        <w:ind w:hanging="720"/>
        <w:jc w:val="both"/>
        <w:textAlignment w:val="baseline"/>
        <w:rPr>
          <w:rFonts w:eastAsia="Times New Roman" w:cstheme="minorHAnsi"/>
          <w:sz w:val="28"/>
          <w:szCs w:val="28"/>
          <w:lang w:eastAsia="ru-RU"/>
        </w:rPr>
      </w:pPr>
      <w:r w:rsidRPr="000A6EA2">
        <w:rPr>
          <w:rFonts w:eastAsia="Times New Roman" w:cstheme="minorHAnsi"/>
          <w:sz w:val="28"/>
          <w:szCs w:val="28"/>
          <w:lang w:eastAsia="ru-RU"/>
        </w:rPr>
        <w:t>Арановский  К.В.  Государственное  право  зарубежных  стран:  Учебное  пособие  /  К.В.  Арановский  3-е  изд.,  доп.  и  перераб.  М.:  ИНФРА-М,  2000.  —  488  с.</w:t>
      </w:r>
    </w:p>
    <w:p w:rsidR="00414ABE" w:rsidRPr="000A6EA2" w:rsidRDefault="00414ABE" w:rsidP="00322B0F">
      <w:pPr>
        <w:keepNext/>
        <w:numPr>
          <w:ilvl w:val="0"/>
          <w:numId w:val="20"/>
        </w:numPr>
        <w:spacing w:after="0" w:line="360" w:lineRule="auto"/>
        <w:ind w:hanging="720"/>
        <w:jc w:val="both"/>
        <w:textAlignment w:val="baseline"/>
        <w:rPr>
          <w:rFonts w:eastAsia="Times New Roman" w:cstheme="minorHAnsi"/>
          <w:sz w:val="28"/>
          <w:szCs w:val="28"/>
          <w:lang w:eastAsia="ru-RU"/>
        </w:rPr>
      </w:pPr>
      <w:r w:rsidRPr="000A6EA2">
        <w:rPr>
          <w:rFonts w:eastAsia="Times New Roman" w:cstheme="minorHAnsi"/>
          <w:sz w:val="28"/>
          <w:szCs w:val="28"/>
          <w:lang w:eastAsia="ru-RU"/>
        </w:rPr>
        <w:t xml:space="preserve">Баглай  М.В.  Конституционное  право  Российской  Федерации.  М.:  Норма,  2010.  —  816  </w:t>
      </w:r>
      <w:proofErr w:type="gramStart"/>
      <w:r w:rsidRPr="000A6EA2">
        <w:rPr>
          <w:rFonts w:eastAsia="Times New Roman" w:cstheme="minorHAnsi"/>
          <w:sz w:val="28"/>
          <w:szCs w:val="28"/>
          <w:lang w:eastAsia="ru-RU"/>
        </w:rPr>
        <w:t>с</w:t>
      </w:r>
      <w:proofErr w:type="gramEnd"/>
      <w:r w:rsidRPr="000A6EA2">
        <w:rPr>
          <w:rFonts w:eastAsia="Times New Roman" w:cstheme="minorHAnsi"/>
          <w:sz w:val="28"/>
          <w:szCs w:val="28"/>
          <w:lang w:eastAsia="ru-RU"/>
        </w:rPr>
        <w:t>.</w:t>
      </w:r>
    </w:p>
    <w:p w:rsidR="0016747F" w:rsidRPr="000A6EA2" w:rsidRDefault="0016747F"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eastAsia="Times New Roman" w:cstheme="minorHAnsi"/>
          <w:sz w:val="28"/>
          <w:szCs w:val="28"/>
          <w:lang w:eastAsia="ru-RU"/>
        </w:rPr>
        <w:t>Бойков А.Д. Третья власть в России. М.1997.</w:t>
      </w:r>
    </w:p>
    <w:p w:rsidR="007865E7" w:rsidRPr="000A6EA2" w:rsidRDefault="007865E7" w:rsidP="00322B0F">
      <w:pPr>
        <w:keepNext/>
        <w:numPr>
          <w:ilvl w:val="0"/>
          <w:numId w:val="20"/>
        </w:numPr>
        <w:spacing w:after="0" w:line="360" w:lineRule="auto"/>
        <w:ind w:hanging="720"/>
        <w:jc w:val="both"/>
        <w:textAlignment w:val="baseline"/>
        <w:rPr>
          <w:rFonts w:eastAsia="Times New Roman" w:cstheme="minorHAnsi"/>
          <w:sz w:val="28"/>
          <w:szCs w:val="28"/>
          <w:lang w:eastAsia="ru-RU"/>
        </w:rPr>
      </w:pPr>
      <w:r w:rsidRPr="000A6EA2">
        <w:rPr>
          <w:rFonts w:cstheme="minorHAnsi"/>
          <w:sz w:val="28"/>
          <w:szCs w:val="28"/>
        </w:rPr>
        <w:t xml:space="preserve">Бондарь Н.С. </w:t>
      </w:r>
      <w:hyperlink r:id="rId99" w:history="1">
        <w:r w:rsidRPr="000A6EA2">
          <w:rPr>
            <w:rFonts w:cstheme="minorHAnsi"/>
            <w:sz w:val="28"/>
            <w:szCs w:val="28"/>
          </w:rPr>
          <w:t>Конституционный Суд России: не "квазисуд"</w:t>
        </w:r>
      </w:hyperlink>
      <w:r w:rsidRPr="000A6EA2">
        <w:rPr>
          <w:rFonts w:cstheme="minorHAnsi"/>
          <w:sz w:val="28"/>
          <w:szCs w:val="28"/>
        </w:rPr>
        <w:t>, а больше чем суд // Журнал конституционного правосудия. 2010. N 3. С. 30.</w:t>
      </w:r>
    </w:p>
    <w:p w:rsidR="00414ABE" w:rsidRPr="000A6EA2" w:rsidRDefault="00414ABE" w:rsidP="00322B0F">
      <w:pPr>
        <w:keepNext/>
        <w:numPr>
          <w:ilvl w:val="0"/>
          <w:numId w:val="20"/>
        </w:numPr>
        <w:spacing w:after="0" w:line="360" w:lineRule="auto"/>
        <w:ind w:hanging="720"/>
        <w:jc w:val="both"/>
        <w:textAlignment w:val="baseline"/>
        <w:rPr>
          <w:rFonts w:eastAsia="Times New Roman" w:cstheme="minorHAnsi"/>
          <w:sz w:val="28"/>
          <w:szCs w:val="28"/>
          <w:lang w:eastAsia="ru-RU"/>
        </w:rPr>
      </w:pPr>
      <w:r w:rsidRPr="000A6EA2">
        <w:rPr>
          <w:rFonts w:eastAsia="Times New Roman" w:cstheme="minorHAnsi"/>
          <w:sz w:val="28"/>
          <w:szCs w:val="28"/>
          <w:lang w:eastAsia="ru-RU"/>
        </w:rPr>
        <w:t>Витрук  Н.В.  Конституционное  правосудие  в  России.  М.:  Городец-Издат,  2001.  —  508  с.</w:t>
      </w:r>
    </w:p>
    <w:p w:rsidR="007865E7" w:rsidRPr="000A6EA2" w:rsidRDefault="007865E7"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cstheme="minorHAnsi"/>
          <w:bCs/>
          <w:sz w:val="28"/>
          <w:szCs w:val="28"/>
        </w:rPr>
        <w:lastRenderedPageBreak/>
        <w:t>Гребенников Валерий. О компетенции и компетентности (президентские поправки повысят эффективность работы Конституционного Суда) // Российская газета. 2009. 22 мая.</w:t>
      </w:r>
    </w:p>
    <w:p w:rsidR="0016747F" w:rsidRPr="000A6EA2" w:rsidRDefault="0016747F"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eastAsia="Times New Roman" w:cstheme="minorHAnsi"/>
          <w:sz w:val="28"/>
          <w:szCs w:val="28"/>
          <w:lang w:eastAsia="ru-RU"/>
        </w:rPr>
        <w:t>Гуценко К.Ф., Ковалев М.А. Правоохранительные органы. М.: Зерцало, ТЕИС, 1996.</w:t>
      </w:r>
    </w:p>
    <w:p w:rsidR="007865E7" w:rsidRPr="000A6EA2" w:rsidRDefault="007865E7" w:rsidP="00322B0F">
      <w:pPr>
        <w:pStyle w:val="a6"/>
        <w:keepNext/>
        <w:numPr>
          <w:ilvl w:val="0"/>
          <w:numId w:val="20"/>
        </w:numPr>
        <w:autoSpaceDE w:val="0"/>
        <w:autoSpaceDN w:val="0"/>
        <w:adjustRightInd w:val="0"/>
        <w:spacing w:after="0" w:line="360" w:lineRule="auto"/>
        <w:ind w:hanging="720"/>
        <w:jc w:val="both"/>
        <w:rPr>
          <w:rFonts w:cstheme="minorHAnsi"/>
          <w:sz w:val="28"/>
          <w:szCs w:val="28"/>
        </w:rPr>
      </w:pPr>
      <w:r w:rsidRPr="000A6EA2">
        <w:rPr>
          <w:rFonts w:cstheme="minorHAnsi"/>
          <w:bCs/>
          <w:sz w:val="28"/>
          <w:szCs w:val="28"/>
        </w:rPr>
        <w:t>Дианова Александра. Когда рождалась новая Россия // Финансовый контроль. 2011. N 12. С. 105.</w:t>
      </w:r>
    </w:p>
    <w:p w:rsidR="007865E7" w:rsidRPr="000A6EA2" w:rsidRDefault="007865E7" w:rsidP="00322B0F">
      <w:pPr>
        <w:pStyle w:val="a6"/>
        <w:keepNext/>
        <w:numPr>
          <w:ilvl w:val="0"/>
          <w:numId w:val="20"/>
        </w:numPr>
        <w:autoSpaceDE w:val="0"/>
        <w:autoSpaceDN w:val="0"/>
        <w:adjustRightInd w:val="0"/>
        <w:spacing w:after="0" w:line="360" w:lineRule="auto"/>
        <w:ind w:hanging="720"/>
        <w:jc w:val="both"/>
        <w:rPr>
          <w:rFonts w:cstheme="minorHAnsi"/>
          <w:sz w:val="28"/>
          <w:szCs w:val="28"/>
        </w:rPr>
      </w:pPr>
      <w:r w:rsidRPr="000A6EA2">
        <w:rPr>
          <w:rFonts w:cstheme="minorHAnsi"/>
          <w:bCs/>
          <w:sz w:val="28"/>
          <w:szCs w:val="28"/>
        </w:rPr>
        <w:t>Досье "РГ" // Российская газета. 2011. 28 октября.</w:t>
      </w:r>
    </w:p>
    <w:p w:rsidR="00414ABE" w:rsidRPr="000A6EA2" w:rsidRDefault="00414ABE" w:rsidP="00322B0F">
      <w:pPr>
        <w:pStyle w:val="a6"/>
        <w:keepNext/>
        <w:numPr>
          <w:ilvl w:val="0"/>
          <w:numId w:val="20"/>
        </w:numPr>
        <w:autoSpaceDE w:val="0"/>
        <w:autoSpaceDN w:val="0"/>
        <w:adjustRightInd w:val="0"/>
        <w:spacing w:after="0" w:line="360" w:lineRule="auto"/>
        <w:ind w:hanging="720"/>
        <w:jc w:val="both"/>
        <w:rPr>
          <w:rFonts w:cstheme="minorHAnsi"/>
          <w:sz w:val="28"/>
          <w:szCs w:val="28"/>
        </w:rPr>
      </w:pPr>
      <w:r w:rsidRPr="000A6EA2">
        <w:rPr>
          <w:rFonts w:cstheme="minorHAnsi"/>
          <w:sz w:val="28"/>
          <w:szCs w:val="28"/>
        </w:rPr>
        <w:t>Жеребцова Е.Е. Институт судебного конституционного контроля в механизме обеспечения единства правового пространства Российской Федерации // Право и государство: теория и практика. 2009. N 9. С. 24.</w:t>
      </w:r>
    </w:p>
    <w:p w:rsidR="007865E7" w:rsidRPr="000A6EA2" w:rsidRDefault="007865E7"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cstheme="minorHAnsi"/>
          <w:bCs/>
          <w:sz w:val="28"/>
          <w:szCs w:val="28"/>
        </w:rPr>
        <w:t>Закатнова Анна. День Зорькина // Российская газета. 2012. 21 февраля.</w:t>
      </w:r>
    </w:p>
    <w:p w:rsidR="007865E7" w:rsidRPr="000A6EA2" w:rsidRDefault="007865E7"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cstheme="minorHAnsi"/>
          <w:bCs/>
          <w:sz w:val="28"/>
          <w:szCs w:val="28"/>
        </w:rPr>
        <w:t>Закатнова Анна. Имеешь право (Конституционный Суд заменил баррикады) // Российская газета. 2011. 31 октября.</w:t>
      </w:r>
    </w:p>
    <w:p w:rsidR="007865E7" w:rsidRPr="000A6EA2" w:rsidRDefault="007865E7"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cstheme="minorHAnsi"/>
          <w:bCs/>
          <w:sz w:val="28"/>
          <w:szCs w:val="28"/>
        </w:rPr>
        <w:t>Зорькин В.Д. Законный брак (за ошибки законодателя расплачиваются граждане) // Российская газета. 2006. 7 июля.</w:t>
      </w:r>
    </w:p>
    <w:p w:rsidR="007865E7" w:rsidRPr="000A6EA2" w:rsidRDefault="007865E7"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cstheme="minorHAnsi"/>
          <w:bCs/>
          <w:sz w:val="28"/>
          <w:szCs w:val="28"/>
        </w:rPr>
        <w:t>Зорькин В.Д. Повторение пройденного // Российская газета. 2009. 11 декабря.</w:t>
      </w:r>
    </w:p>
    <w:p w:rsidR="007865E7" w:rsidRPr="000A6EA2" w:rsidRDefault="007865E7"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cstheme="minorHAnsi"/>
          <w:sz w:val="28"/>
          <w:szCs w:val="28"/>
        </w:rPr>
        <w:t>Зорькин В.Д. Право в условиях глобальных перемен. М., 2013. С. 180.</w:t>
      </w:r>
    </w:p>
    <w:p w:rsidR="007865E7" w:rsidRPr="000A6EA2" w:rsidRDefault="007865E7"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cstheme="minorHAnsi"/>
          <w:bCs/>
          <w:sz w:val="28"/>
          <w:szCs w:val="28"/>
        </w:rPr>
        <w:t xml:space="preserve">Зорькин В.Д. Путь к свободе ("Свобода </w:t>
      </w:r>
      <w:proofErr w:type="gramStart"/>
      <w:r w:rsidRPr="000A6EA2">
        <w:rPr>
          <w:rFonts w:cstheme="minorHAnsi"/>
          <w:bCs/>
          <w:sz w:val="28"/>
          <w:szCs w:val="28"/>
        </w:rPr>
        <w:t>от</w:t>
      </w:r>
      <w:proofErr w:type="gramEnd"/>
      <w:r w:rsidRPr="000A6EA2">
        <w:rPr>
          <w:rFonts w:cstheme="minorHAnsi"/>
          <w:bCs/>
          <w:sz w:val="28"/>
          <w:szCs w:val="28"/>
        </w:rPr>
        <w:t xml:space="preserve">" - </w:t>
      </w:r>
      <w:proofErr w:type="gramStart"/>
      <w:r w:rsidRPr="000A6EA2">
        <w:rPr>
          <w:rFonts w:cstheme="minorHAnsi"/>
          <w:bCs/>
          <w:sz w:val="28"/>
          <w:szCs w:val="28"/>
        </w:rPr>
        <w:t>это</w:t>
      </w:r>
      <w:proofErr w:type="gramEnd"/>
      <w:r w:rsidRPr="000A6EA2">
        <w:rPr>
          <w:rFonts w:cstheme="minorHAnsi"/>
          <w:bCs/>
          <w:sz w:val="28"/>
          <w:szCs w:val="28"/>
        </w:rPr>
        <w:t xml:space="preserve"> свобода делать бизнес на катастрофе) // Российская газета. 2009. 16 сентября.</w:t>
      </w:r>
    </w:p>
    <w:p w:rsidR="00414ABE" w:rsidRPr="000A6EA2" w:rsidRDefault="00414ABE"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eastAsia="Times New Roman" w:cstheme="minorHAnsi"/>
          <w:sz w:val="28"/>
          <w:szCs w:val="28"/>
          <w:lang w:eastAsia="ru-RU"/>
        </w:rPr>
        <w:t>История Советской Конституции 1917-1956 г.г. (в документах). М.:  Юрид. лит. 1957.</w:t>
      </w:r>
    </w:p>
    <w:p w:rsidR="00414ABE" w:rsidRPr="000A6EA2" w:rsidRDefault="00414ABE" w:rsidP="00322B0F">
      <w:pPr>
        <w:keepNext/>
        <w:numPr>
          <w:ilvl w:val="0"/>
          <w:numId w:val="20"/>
        </w:numPr>
        <w:spacing w:after="0" w:line="360" w:lineRule="auto"/>
        <w:ind w:hanging="720"/>
        <w:jc w:val="both"/>
        <w:textAlignment w:val="baseline"/>
        <w:rPr>
          <w:rFonts w:eastAsia="Times New Roman" w:cstheme="minorHAnsi"/>
          <w:sz w:val="28"/>
          <w:szCs w:val="28"/>
          <w:lang w:eastAsia="ru-RU"/>
        </w:rPr>
      </w:pPr>
      <w:r w:rsidRPr="000A6EA2">
        <w:rPr>
          <w:rFonts w:eastAsia="Times New Roman" w:cstheme="minorHAnsi"/>
          <w:sz w:val="28"/>
          <w:szCs w:val="28"/>
          <w:lang w:eastAsia="ru-RU"/>
        </w:rPr>
        <w:t xml:space="preserve">Конституционное  право  России.  Учебник  /  Г.В.  Мальцев,  2-е  изд.,  перераб.  и  доп.  М.:  Издательство  РАГС,  2010.  —  425  </w:t>
      </w:r>
      <w:proofErr w:type="gramStart"/>
      <w:r w:rsidRPr="000A6EA2">
        <w:rPr>
          <w:rFonts w:eastAsia="Times New Roman" w:cstheme="minorHAnsi"/>
          <w:sz w:val="28"/>
          <w:szCs w:val="28"/>
          <w:lang w:eastAsia="ru-RU"/>
        </w:rPr>
        <w:t>с</w:t>
      </w:r>
      <w:proofErr w:type="gramEnd"/>
      <w:r w:rsidRPr="000A6EA2">
        <w:rPr>
          <w:rFonts w:eastAsia="Times New Roman" w:cstheme="minorHAnsi"/>
          <w:sz w:val="28"/>
          <w:szCs w:val="28"/>
          <w:lang w:eastAsia="ru-RU"/>
        </w:rPr>
        <w:t>.</w:t>
      </w:r>
    </w:p>
    <w:p w:rsidR="004C45B5" w:rsidRPr="000A6EA2" w:rsidRDefault="004C45B5" w:rsidP="00322B0F">
      <w:pPr>
        <w:keepNext/>
        <w:numPr>
          <w:ilvl w:val="0"/>
          <w:numId w:val="20"/>
        </w:numPr>
        <w:spacing w:after="0" w:line="360" w:lineRule="auto"/>
        <w:ind w:hanging="720"/>
        <w:jc w:val="both"/>
        <w:textAlignment w:val="baseline"/>
        <w:rPr>
          <w:rFonts w:eastAsia="Times New Roman" w:cstheme="minorHAnsi"/>
          <w:sz w:val="28"/>
          <w:szCs w:val="28"/>
          <w:lang w:eastAsia="ru-RU"/>
        </w:rPr>
      </w:pPr>
      <w:r w:rsidRPr="000A6EA2">
        <w:rPr>
          <w:rFonts w:cstheme="minorHAnsi"/>
          <w:sz w:val="28"/>
          <w:szCs w:val="28"/>
        </w:rPr>
        <w:t>Конституционное право. Энциклопедический словарь. — М.: Норма.</w:t>
      </w:r>
      <w:r w:rsidRPr="000A6EA2">
        <w:rPr>
          <w:rStyle w:val="apple-converted-space"/>
          <w:rFonts w:cstheme="minorHAnsi"/>
          <w:sz w:val="28"/>
          <w:szCs w:val="28"/>
        </w:rPr>
        <w:t> </w:t>
      </w:r>
      <w:hyperlink r:id="rId100" w:tooltip="Авакьян, Сурен Адибекович" w:history="1">
        <w:r w:rsidRPr="000A6EA2">
          <w:rPr>
            <w:rStyle w:val="a7"/>
            <w:rFonts w:cstheme="minorHAnsi"/>
            <w:color w:val="auto"/>
            <w:sz w:val="28"/>
            <w:szCs w:val="28"/>
            <w:u w:val="none"/>
          </w:rPr>
          <w:t>С. А. Авакьян</w:t>
        </w:r>
      </w:hyperlink>
      <w:r w:rsidRPr="000A6EA2">
        <w:rPr>
          <w:rFonts w:cstheme="minorHAnsi"/>
          <w:sz w:val="28"/>
          <w:szCs w:val="28"/>
        </w:rPr>
        <w:t>. 2001.</w:t>
      </w:r>
    </w:p>
    <w:p w:rsidR="00414ABE" w:rsidRPr="000A6EA2" w:rsidRDefault="00414ABE" w:rsidP="00322B0F">
      <w:pPr>
        <w:keepNext/>
        <w:numPr>
          <w:ilvl w:val="0"/>
          <w:numId w:val="20"/>
        </w:numPr>
        <w:spacing w:after="0" w:line="360" w:lineRule="auto"/>
        <w:ind w:hanging="720"/>
        <w:jc w:val="both"/>
        <w:textAlignment w:val="baseline"/>
        <w:rPr>
          <w:rFonts w:eastAsia="Times New Roman" w:cstheme="minorHAnsi"/>
          <w:sz w:val="28"/>
          <w:szCs w:val="28"/>
          <w:lang w:eastAsia="ru-RU"/>
        </w:rPr>
      </w:pPr>
      <w:r w:rsidRPr="000A6EA2">
        <w:rPr>
          <w:rFonts w:eastAsia="Times New Roman" w:cstheme="minorHAnsi"/>
          <w:sz w:val="28"/>
          <w:szCs w:val="28"/>
          <w:lang w:eastAsia="ru-RU"/>
        </w:rPr>
        <w:t>Конституционное  (государственное)  право  зарубежных  стран.  Общая  часть:  Учебник  для  вузов  /  Рук</w:t>
      </w:r>
      <w:proofErr w:type="gramStart"/>
      <w:r w:rsidRPr="000A6EA2">
        <w:rPr>
          <w:rFonts w:eastAsia="Times New Roman" w:cstheme="minorHAnsi"/>
          <w:sz w:val="28"/>
          <w:szCs w:val="28"/>
          <w:lang w:eastAsia="ru-RU"/>
        </w:rPr>
        <w:t>.</w:t>
      </w:r>
      <w:proofErr w:type="gramEnd"/>
      <w:r w:rsidRPr="000A6EA2">
        <w:rPr>
          <w:rFonts w:eastAsia="Times New Roman" w:cstheme="minorHAnsi"/>
          <w:sz w:val="28"/>
          <w:szCs w:val="28"/>
          <w:lang w:eastAsia="ru-RU"/>
        </w:rPr>
        <w:t xml:space="preserve">  </w:t>
      </w:r>
      <w:proofErr w:type="gramStart"/>
      <w:r w:rsidRPr="000A6EA2">
        <w:rPr>
          <w:rFonts w:eastAsia="Times New Roman" w:cstheme="minorHAnsi"/>
          <w:sz w:val="28"/>
          <w:szCs w:val="28"/>
          <w:lang w:eastAsia="ru-RU"/>
        </w:rPr>
        <w:t>а</w:t>
      </w:r>
      <w:proofErr w:type="gramEnd"/>
      <w:r w:rsidRPr="000A6EA2">
        <w:rPr>
          <w:rFonts w:eastAsia="Times New Roman" w:cstheme="minorHAnsi"/>
          <w:sz w:val="28"/>
          <w:szCs w:val="28"/>
          <w:lang w:eastAsia="ru-RU"/>
        </w:rPr>
        <w:t xml:space="preserve">вт.  колл.  и  отв.  ред.  Б.А.  Страшун.  М.:  Норма,  2005.  —  896  </w:t>
      </w:r>
      <w:proofErr w:type="gramStart"/>
      <w:r w:rsidRPr="000A6EA2">
        <w:rPr>
          <w:rFonts w:eastAsia="Times New Roman" w:cstheme="minorHAnsi"/>
          <w:sz w:val="28"/>
          <w:szCs w:val="28"/>
          <w:lang w:eastAsia="ru-RU"/>
        </w:rPr>
        <w:t>с</w:t>
      </w:r>
      <w:proofErr w:type="gramEnd"/>
      <w:r w:rsidRPr="000A6EA2">
        <w:rPr>
          <w:rFonts w:eastAsia="Times New Roman" w:cstheme="minorHAnsi"/>
          <w:sz w:val="28"/>
          <w:szCs w:val="28"/>
          <w:lang w:eastAsia="ru-RU"/>
        </w:rPr>
        <w:t>.</w:t>
      </w:r>
    </w:p>
    <w:p w:rsidR="00414ABE" w:rsidRPr="000A6EA2" w:rsidRDefault="00414ABE" w:rsidP="00322B0F">
      <w:pPr>
        <w:keepNext/>
        <w:numPr>
          <w:ilvl w:val="0"/>
          <w:numId w:val="20"/>
        </w:numPr>
        <w:spacing w:after="0" w:line="360" w:lineRule="auto"/>
        <w:ind w:hanging="720"/>
        <w:jc w:val="both"/>
        <w:textAlignment w:val="baseline"/>
        <w:rPr>
          <w:rFonts w:eastAsia="Times New Roman" w:cstheme="minorHAnsi"/>
          <w:sz w:val="28"/>
          <w:szCs w:val="28"/>
          <w:lang w:eastAsia="ru-RU"/>
        </w:rPr>
      </w:pPr>
      <w:r w:rsidRPr="000A6EA2">
        <w:rPr>
          <w:rFonts w:eastAsia="Times New Roman" w:cstheme="minorHAnsi"/>
          <w:sz w:val="28"/>
          <w:szCs w:val="28"/>
          <w:lang w:eastAsia="ru-RU"/>
        </w:rPr>
        <w:lastRenderedPageBreak/>
        <w:t xml:space="preserve">Кряжков  В.А.,  Лазарев  Л.В.  Конституционная  юстиция  в  Российской  Федерации.  М.:  БЕК,  1998.  —  462  </w:t>
      </w:r>
      <w:proofErr w:type="gramStart"/>
      <w:r w:rsidRPr="000A6EA2">
        <w:rPr>
          <w:rFonts w:eastAsia="Times New Roman" w:cstheme="minorHAnsi"/>
          <w:sz w:val="28"/>
          <w:szCs w:val="28"/>
          <w:lang w:eastAsia="ru-RU"/>
        </w:rPr>
        <w:t>с</w:t>
      </w:r>
      <w:proofErr w:type="gramEnd"/>
      <w:r w:rsidRPr="000A6EA2">
        <w:rPr>
          <w:rFonts w:eastAsia="Times New Roman" w:cstheme="minorHAnsi"/>
          <w:sz w:val="28"/>
          <w:szCs w:val="28"/>
          <w:lang w:eastAsia="ru-RU"/>
        </w:rPr>
        <w:t>.</w:t>
      </w:r>
    </w:p>
    <w:p w:rsidR="00414ABE" w:rsidRPr="000A6EA2" w:rsidRDefault="00414ABE"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eastAsia="Times New Roman" w:cstheme="minorHAnsi"/>
          <w:sz w:val="28"/>
          <w:szCs w:val="28"/>
          <w:lang w:eastAsia="ru-RU"/>
        </w:rPr>
        <w:t>Кряжков В.А., Шульженко Ю.Л. Конституционный контроль в России. //Государство и право. 1995. №10</w:t>
      </w:r>
    </w:p>
    <w:p w:rsidR="0016747F" w:rsidRPr="000A6EA2" w:rsidRDefault="0016747F"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eastAsia="Times New Roman" w:cstheme="minorHAnsi"/>
          <w:sz w:val="28"/>
          <w:szCs w:val="28"/>
          <w:lang w:eastAsia="ru-RU"/>
        </w:rPr>
        <w:t>Кукушкин Ю.С., Чистяков О.И. Очерк истории советской Конституции. -</w:t>
      </w:r>
      <w:r w:rsidR="004C45B5" w:rsidRPr="000A6EA2">
        <w:rPr>
          <w:rFonts w:eastAsia="Times New Roman" w:cstheme="minorHAnsi"/>
          <w:sz w:val="28"/>
          <w:szCs w:val="28"/>
          <w:lang w:eastAsia="ru-RU"/>
        </w:rPr>
        <w:t xml:space="preserve"> </w:t>
      </w:r>
      <w:r w:rsidRPr="000A6EA2">
        <w:rPr>
          <w:rFonts w:eastAsia="Times New Roman" w:cstheme="minorHAnsi"/>
          <w:sz w:val="28"/>
          <w:szCs w:val="28"/>
          <w:lang w:eastAsia="ru-RU"/>
        </w:rPr>
        <w:t>М.: Политиздат. 1987.</w:t>
      </w:r>
    </w:p>
    <w:p w:rsidR="00414ABE" w:rsidRPr="000A6EA2" w:rsidRDefault="00414ABE" w:rsidP="00322B0F">
      <w:pPr>
        <w:pStyle w:val="a6"/>
        <w:keepNext/>
        <w:numPr>
          <w:ilvl w:val="0"/>
          <w:numId w:val="20"/>
        </w:numPr>
        <w:autoSpaceDE w:val="0"/>
        <w:autoSpaceDN w:val="0"/>
        <w:adjustRightInd w:val="0"/>
        <w:spacing w:after="0" w:line="360" w:lineRule="auto"/>
        <w:ind w:hanging="720"/>
        <w:jc w:val="both"/>
        <w:rPr>
          <w:rFonts w:cstheme="minorHAnsi"/>
          <w:sz w:val="28"/>
          <w:szCs w:val="28"/>
        </w:rPr>
      </w:pPr>
      <w:r w:rsidRPr="000A6EA2">
        <w:rPr>
          <w:rFonts w:cstheme="minorHAnsi"/>
          <w:sz w:val="28"/>
          <w:szCs w:val="28"/>
        </w:rPr>
        <w:t>Ломовцева М.Л. К вопросу о понятии конституционного контроля // Актуальные проблемы теории и практики конституционного судопроизводства. Казань, 2006. С. 340 - 343.</w:t>
      </w:r>
    </w:p>
    <w:p w:rsidR="007865E7" w:rsidRPr="000A6EA2" w:rsidRDefault="007865E7" w:rsidP="00322B0F">
      <w:pPr>
        <w:pStyle w:val="a6"/>
        <w:keepNext/>
        <w:numPr>
          <w:ilvl w:val="0"/>
          <w:numId w:val="20"/>
        </w:numPr>
        <w:autoSpaceDE w:val="0"/>
        <w:autoSpaceDN w:val="0"/>
        <w:adjustRightInd w:val="0"/>
        <w:spacing w:after="0" w:line="360" w:lineRule="auto"/>
        <w:ind w:hanging="720"/>
        <w:jc w:val="both"/>
        <w:rPr>
          <w:rFonts w:cstheme="minorHAnsi"/>
          <w:sz w:val="28"/>
          <w:szCs w:val="28"/>
        </w:rPr>
      </w:pPr>
      <w:r w:rsidRPr="000A6EA2">
        <w:rPr>
          <w:rFonts w:cstheme="minorHAnsi"/>
          <w:sz w:val="28"/>
          <w:szCs w:val="28"/>
        </w:rPr>
        <w:t>Мелехин А.В. Судебная власть Российской Федерации: курс лекций // СПС КонсультантПлюс. 2012.</w:t>
      </w:r>
    </w:p>
    <w:p w:rsidR="00414ABE" w:rsidRPr="000A6EA2" w:rsidRDefault="00414ABE" w:rsidP="00322B0F">
      <w:pPr>
        <w:pStyle w:val="a6"/>
        <w:keepNext/>
        <w:numPr>
          <w:ilvl w:val="0"/>
          <w:numId w:val="20"/>
        </w:numPr>
        <w:autoSpaceDE w:val="0"/>
        <w:autoSpaceDN w:val="0"/>
        <w:adjustRightInd w:val="0"/>
        <w:spacing w:after="0" w:line="360" w:lineRule="auto"/>
        <w:ind w:hanging="720"/>
        <w:jc w:val="both"/>
        <w:rPr>
          <w:rFonts w:cstheme="minorHAnsi"/>
          <w:sz w:val="28"/>
          <w:szCs w:val="28"/>
        </w:rPr>
      </w:pPr>
      <w:r w:rsidRPr="000A6EA2">
        <w:rPr>
          <w:rFonts w:cstheme="minorHAnsi"/>
          <w:sz w:val="28"/>
          <w:szCs w:val="28"/>
        </w:rPr>
        <w:t>Мельников Н.В. О соотношении специализированного конституционного контроля и неспециализированного конституционного надзора в России // Журнал конституционного правосудия. 2014. N 3. С. 11 - 18.</w:t>
      </w:r>
    </w:p>
    <w:p w:rsidR="007865E7" w:rsidRPr="000A6EA2" w:rsidRDefault="007865E7" w:rsidP="00322B0F">
      <w:pPr>
        <w:pStyle w:val="a6"/>
        <w:keepNext/>
        <w:numPr>
          <w:ilvl w:val="0"/>
          <w:numId w:val="20"/>
        </w:numPr>
        <w:autoSpaceDE w:val="0"/>
        <w:autoSpaceDN w:val="0"/>
        <w:adjustRightInd w:val="0"/>
        <w:spacing w:after="0" w:line="360" w:lineRule="auto"/>
        <w:ind w:hanging="720"/>
        <w:jc w:val="both"/>
        <w:rPr>
          <w:rFonts w:cstheme="minorHAnsi"/>
          <w:sz w:val="28"/>
          <w:szCs w:val="28"/>
        </w:rPr>
      </w:pPr>
      <w:r w:rsidRPr="000A6EA2">
        <w:rPr>
          <w:rFonts w:cstheme="minorHAnsi"/>
          <w:sz w:val="28"/>
          <w:szCs w:val="28"/>
        </w:rPr>
        <w:t>Павликов С.Г. Власть Конституции в правовом государстве и судебный конституционный контроль // Современный юрист. 2013. N 2(3). С. 44 - 59.</w:t>
      </w:r>
    </w:p>
    <w:p w:rsidR="00414ABE" w:rsidRPr="000A6EA2" w:rsidRDefault="00414ABE" w:rsidP="00322B0F">
      <w:pPr>
        <w:keepNext/>
        <w:numPr>
          <w:ilvl w:val="0"/>
          <w:numId w:val="20"/>
        </w:numPr>
        <w:spacing w:after="0" w:line="360" w:lineRule="auto"/>
        <w:ind w:hanging="720"/>
        <w:jc w:val="both"/>
        <w:textAlignment w:val="baseline"/>
        <w:rPr>
          <w:rFonts w:eastAsia="Times New Roman" w:cstheme="minorHAnsi"/>
          <w:sz w:val="28"/>
          <w:szCs w:val="28"/>
          <w:lang w:eastAsia="ru-RU"/>
        </w:rPr>
      </w:pPr>
      <w:r w:rsidRPr="000A6EA2">
        <w:rPr>
          <w:rFonts w:eastAsia="Times New Roman" w:cstheme="minorHAnsi"/>
          <w:sz w:val="28"/>
          <w:szCs w:val="28"/>
          <w:lang w:eastAsia="ru-RU"/>
        </w:rPr>
        <w:t xml:space="preserve">Права  человека.  /  Под  ред.  Е.А.  Лукашевой.  М.:  НОРМА,  2001.  —  573  </w:t>
      </w:r>
      <w:proofErr w:type="gramStart"/>
      <w:r w:rsidRPr="000A6EA2">
        <w:rPr>
          <w:rFonts w:eastAsia="Times New Roman" w:cstheme="minorHAnsi"/>
          <w:sz w:val="28"/>
          <w:szCs w:val="28"/>
          <w:lang w:eastAsia="ru-RU"/>
        </w:rPr>
        <w:t>с</w:t>
      </w:r>
      <w:proofErr w:type="gramEnd"/>
      <w:r w:rsidRPr="000A6EA2">
        <w:rPr>
          <w:rFonts w:eastAsia="Times New Roman" w:cstheme="minorHAnsi"/>
          <w:sz w:val="28"/>
          <w:szCs w:val="28"/>
          <w:lang w:eastAsia="ru-RU"/>
        </w:rPr>
        <w:t>.</w:t>
      </w:r>
    </w:p>
    <w:p w:rsidR="00414ABE" w:rsidRPr="000A6EA2" w:rsidRDefault="00414ABE" w:rsidP="00322B0F">
      <w:pPr>
        <w:pStyle w:val="a6"/>
        <w:keepNext/>
        <w:numPr>
          <w:ilvl w:val="0"/>
          <w:numId w:val="20"/>
        </w:numPr>
        <w:autoSpaceDE w:val="0"/>
        <w:autoSpaceDN w:val="0"/>
        <w:adjustRightInd w:val="0"/>
        <w:spacing w:after="0" w:line="360" w:lineRule="auto"/>
        <w:ind w:hanging="720"/>
        <w:jc w:val="both"/>
        <w:rPr>
          <w:rFonts w:cstheme="minorHAnsi"/>
          <w:sz w:val="28"/>
          <w:szCs w:val="28"/>
        </w:rPr>
      </w:pPr>
      <w:r w:rsidRPr="000A6EA2">
        <w:rPr>
          <w:rFonts w:cstheme="minorHAnsi"/>
          <w:sz w:val="28"/>
          <w:szCs w:val="28"/>
        </w:rPr>
        <w:t>Рыжаков А.П. Правоохранительные органы: учебник для вузов. 3-е изд., перераб. // СПС КонсультантПлюс. 2013.</w:t>
      </w:r>
    </w:p>
    <w:p w:rsidR="00414ABE" w:rsidRPr="000A6EA2" w:rsidRDefault="00414ABE" w:rsidP="00322B0F">
      <w:pPr>
        <w:keepNext/>
        <w:numPr>
          <w:ilvl w:val="0"/>
          <w:numId w:val="20"/>
        </w:numPr>
        <w:spacing w:after="0" w:line="360" w:lineRule="auto"/>
        <w:ind w:hanging="720"/>
        <w:jc w:val="both"/>
        <w:textAlignment w:val="baseline"/>
        <w:rPr>
          <w:rFonts w:eastAsia="Times New Roman" w:cstheme="minorHAnsi"/>
          <w:sz w:val="28"/>
          <w:szCs w:val="28"/>
          <w:lang w:eastAsia="ru-RU"/>
        </w:rPr>
      </w:pPr>
      <w:r w:rsidRPr="000A6EA2">
        <w:rPr>
          <w:rFonts w:eastAsia="Times New Roman" w:cstheme="minorHAnsi"/>
          <w:sz w:val="28"/>
          <w:szCs w:val="28"/>
          <w:lang w:eastAsia="ru-RU"/>
        </w:rPr>
        <w:t xml:space="preserve">Саликов  М.С.  Конституционный  судебный  процесс.  М.:  НОРМА,  2003.  —  416  </w:t>
      </w:r>
      <w:proofErr w:type="gramStart"/>
      <w:r w:rsidRPr="000A6EA2">
        <w:rPr>
          <w:rFonts w:eastAsia="Times New Roman" w:cstheme="minorHAnsi"/>
          <w:sz w:val="28"/>
          <w:szCs w:val="28"/>
          <w:lang w:eastAsia="ru-RU"/>
        </w:rPr>
        <w:t>с</w:t>
      </w:r>
      <w:proofErr w:type="gramEnd"/>
      <w:r w:rsidRPr="000A6EA2">
        <w:rPr>
          <w:rFonts w:eastAsia="Times New Roman" w:cstheme="minorHAnsi"/>
          <w:sz w:val="28"/>
          <w:szCs w:val="28"/>
          <w:lang w:eastAsia="ru-RU"/>
        </w:rPr>
        <w:t>.</w:t>
      </w:r>
    </w:p>
    <w:p w:rsidR="00414ABE" w:rsidRPr="000A6EA2" w:rsidRDefault="00414ABE" w:rsidP="00322B0F">
      <w:pPr>
        <w:pStyle w:val="a6"/>
        <w:keepNext/>
        <w:numPr>
          <w:ilvl w:val="0"/>
          <w:numId w:val="20"/>
        </w:numPr>
        <w:autoSpaceDE w:val="0"/>
        <w:autoSpaceDN w:val="0"/>
        <w:adjustRightInd w:val="0"/>
        <w:spacing w:after="0" w:line="360" w:lineRule="auto"/>
        <w:ind w:hanging="720"/>
        <w:jc w:val="both"/>
        <w:rPr>
          <w:rFonts w:cstheme="minorHAnsi"/>
          <w:sz w:val="28"/>
          <w:szCs w:val="28"/>
        </w:rPr>
      </w:pPr>
      <w:r w:rsidRPr="000A6EA2">
        <w:rPr>
          <w:rFonts w:cstheme="minorHAnsi"/>
          <w:sz w:val="28"/>
          <w:szCs w:val="28"/>
        </w:rPr>
        <w:t xml:space="preserve">Татаринов С.А. </w:t>
      </w:r>
      <w:hyperlink r:id="rId101" w:history="1">
        <w:r w:rsidRPr="000A6EA2">
          <w:rPr>
            <w:rFonts w:cstheme="minorHAnsi"/>
            <w:sz w:val="28"/>
            <w:szCs w:val="28"/>
          </w:rPr>
          <w:t>К вопросу о содержании</w:t>
        </w:r>
      </w:hyperlink>
      <w:r w:rsidRPr="000A6EA2">
        <w:rPr>
          <w:rFonts w:cstheme="minorHAnsi"/>
          <w:sz w:val="28"/>
          <w:szCs w:val="28"/>
        </w:rPr>
        <w:t xml:space="preserve"> судебного конституционного контроля в деятельности Конституционного Суда Российской Федерации // Журнал конституционного правосудия. 2008. N 3. С. 9 - 10.</w:t>
      </w:r>
    </w:p>
    <w:p w:rsidR="00414ABE" w:rsidRPr="000A6EA2" w:rsidRDefault="00414ABE" w:rsidP="00322B0F">
      <w:pPr>
        <w:keepNext/>
        <w:numPr>
          <w:ilvl w:val="0"/>
          <w:numId w:val="20"/>
        </w:numPr>
        <w:spacing w:after="0" w:line="360" w:lineRule="auto"/>
        <w:ind w:hanging="720"/>
        <w:jc w:val="both"/>
        <w:textAlignment w:val="baseline"/>
        <w:rPr>
          <w:rFonts w:eastAsia="Times New Roman" w:cstheme="minorHAnsi"/>
          <w:sz w:val="28"/>
          <w:szCs w:val="28"/>
          <w:lang w:eastAsia="ru-RU"/>
        </w:rPr>
      </w:pPr>
      <w:r w:rsidRPr="000A6EA2">
        <w:rPr>
          <w:rFonts w:eastAsia="Times New Roman" w:cstheme="minorHAnsi"/>
          <w:sz w:val="28"/>
          <w:szCs w:val="28"/>
          <w:lang w:eastAsia="ru-RU"/>
        </w:rPr>
        <w:t xml:space="preserve">Теория  государства  и  права.  /  Под  ред.  В.М.  Корельского  и  В.Д.  Перевалова.  М.:  НОРМА,  2003.  —  616  </w:t>
      </w:r>
      <w:proofErr w:type="gramStart"/>
      <w:r w:rsidRPr="000A6EA2">
        <w:rPr>
          <w:rFonts w:eastAsia="Times New Roman" w:cstheme="minorHAnsi"/>
          <w:sz w:val="28"/>
          <w:szCs w:val="28"/>
          <w:lang w:eastAsia="ru-RU"/>
        </w:rPr>
        <w:t>с</w:t>
      </w:r>
      <w:proofErr w:type="gramEnd"/>
      <w:r w:rsidRPr="000A6EA2">
        <w:rPr>
          <w:rFonts w:eastAsia="Times New Roman" w:cstheme="minorHAnsi"/>
          <w:sz w:val="28"/>
          <w:szCs w:val="28"/>
          <w:lang w:eastAsia="ru-RU"/>
        </w:rPr>
        <w:t>.</w:t>
      </w:r>
    </w:p>
    <w:p w:rsidR="0016747F" w:rsidRPr="000A6EA2" w:rsidRDefault="0016747F"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eastAsia="Times New Roman" w:cstheme="minorHAnsi"/>
          <w:sz w:val="28"/>
          <w:szCs w:val="28"/>
          <w:lang w:eastAsia="ru-RU"/>
        </w:rPr>
        <w:lastRenderedPageBreak/>
        <w:t>Шульженко Ю.А. Конституционный контроль в России. М., 1995.</w:t>
      </w:r>
    </w:p>
    <w:p w:rsidR="0016747F" w:rsidRPr="000A6EA2" w:rsidRDefault="0016747F" w:rsidP="00322B0F">
      <w:pPr>
        <w:pStyle w:val="a6"/>
        <w:keepNext/>
        <w:numPr>
          <w:ilvl w:val="0"/>
          <w:numId w:val="20"/>
        </w:numPr>
        <w:spacing w:after="0" w:line="360" w:lineRule="auto"/>
        <w:ind w:hanging="720"/>
        <w:jc w:val="both"/>
        <w:rPr>
          <w:rFonts w:eastAsia="Times New Roman" w:cstheme="minorHAnsi"/>
          <w:sz w:val="28"/>
          <w:szCs w:val="28"/>
          <w:lang w:eastAsia="ru-RU"/>
        </w:rPr>
      </w:pPr>
      <w:r w:rsidRPr="000A6EA2">
        <w:rPr>
          <w:rFonts w:eastAsia="Times New Roman" w:cstheme="minorHAnsi"/>
          <w:sz w:val="28"/>
          <w:szCs w:val="28"/>
          <w:lang w:eastAsia="ru-RU"/>
        </w:rPr>
        <w:t>Эбзеев Б.С. Конституция. Правовое государство. Конституционный суд. Пособие для вузов. М.: Закон и Право. 1997.</w:t>
      </w:r>
    </w:p>
    <w:p w:rsidR="00943F31" w:rsidRPr="000A6EA2" w:rsidRDefault="00943F31" w:rsidP="00322B0F">
      <w:pPr>
        <w:keepNext/>
        <w:spacing w:after="0" w:line="360" w:lineRule="auto"/>
        <w:ind w:hanging="720"/>
        <w:jc w:val="both"/>
        <w:rPr>
          <w:rFonts w:cstheme="minorHAnsi"/>
          <w:sz w:val="28"/>
          <w:szCs w:val="28"/>
        </w:rPr>
      </w:pPr>
    </w:p>
    <w:p w:rsidR="000A6EA2" w:rsidRPr="000A6EA2" w:rsidRDefault="000A6EA2" w:rsidP="00322B0F">
      <w:pPr>
        <w:keepNext/>
        <w:spacing w:after="0" w:line="360" w:lineRule="auto"/>
        <w:jc w:val="both"/>
        <w:rPr>
          <w:rFonts w:cstheme="minorHAnsi"/>
          <w:b/>
          <w:sz w:val="28"/>
          <w:szCs w:val="28"/>
        </w:rPr>
      </w:pPr>
      <w:proofErr w:type="gramStart"/>
      <w:r w:rsidRPr="000A6EA2">
        <w:rPr>
          <w:rFonts w:cstheme="minorHAnsi"/>
          <w:b/>
          <w:sz w:val="28"/>
          <w:szCs w:val="28"/>
        </w:rPr>
        <w:t>Интернет-источники</w:t>
      </w:r>
      <w:proofErr w:type="gramEnd"/>
      <w:r w:rsidRPr="000A6EA2">
        <w:rPr>
          <w:rFonts w:cstheme="minorHAnsi"/>
          <w:b/>
          <w:sz w:val="28"/>
          <w:szCs w:val="28"/>
        </w:rPr>
        <w:t>:</w:t>
      </w:r>
    </w:p>
    <w:p w:rsidR="003B428A" w:rsidRPr="000A6EA2" w:rsidRDefault="003B428A" w:rsidP="00322B0F">
      <w:pPr>
        <w:pStyle w:val="a3"/>
        <w:keepNext/>
        <w:numPr>
          <w:ilvl w:val="0"/>
          <w:numId w:val="20"/>
        </w:numPr>
        <w:spacing w:line="360" w:lineRule="auto"/>
        <w:ind w:hanging="720"/>
        <w:jc w:val="both"/>
        <w:rPr>
          <w:rFonts w:cstheme="minorHAnsi"/>
          <w:sz w:val="28"/>
          <w:szCs w:val="28"/>
        </w:rPr>
      </w:pPr>
      <w:r w:rsidRPr="000A6EA2">
        <w:rPr>
          <w:rFonts w:cstheme="minorHAnsi"/>
          <w:sz w:val="28"/>
          <w:szCs w:val="28"/>
          <w:shd w:val="clear" w:color="auto" w:fill="FFFFFF"/>
        </w:rPr>
        <w:t>Система открытого образования М. Ф. Чудаков государственное право зарубежных стран часть I курс лекций с. 19/32 //</w:t>
      </w:r>
      <w:r w:rsidRPr="000A6EA2">
        <w:rPr>
          <w:rFonts w:cstheme="minorHAnsi"/>
          <w:sz w:val="28"/>
          <w:szCs w:val="28"/>
        </w:rPr>
        <w:t xml:space="preserve"> </w:t>
      </w:r>
      <w:r w:rsidRPr="000A6EA2">
        <w:rPr>
          <w:rFonts w:cstheme="minorHAnsi"/>
          <w:sz w:val="28"/>
          <w:szCs w:val="28"/>
          <w:shd w:val="clear" w:color="auto" w:fill="FFFFFF"/>
        </w:rPr>
        <w:t>http://userdocs.ru/pravo/73488/index.html?pag</w:t>
      </w:r>
    </w:p>
    <w:p w:rsidR="003B428A" w:rsidRPr="000A6EA2" w:rsidRDefault="003B428A" w:rsidP="00322B0F">
      <w:pPr>
        <w:pStyle w:val="a6"/>
        <w:keepNext/>
        <w:numPr>
          <w:ilvl w:val="0"/>
          <w:numId w:val="20"/>
        </w:numPr>
        <w:shd w:val="clear" w:color="auto" w:fill="FFFFFF"/>
        <w:spacing w:after="0" w:line="360" w:lineRule="auto"/>
        <w:ind w:hanging="720"/>
        <w:jc w:val="both"/>
        <w:textAlignment w:val="baseline"/>
        <w:rPr>
          <w:rFonts w:eastAsia="Times New Roman" w:cstheme="minorHAnsi"/>
          <w:bCs/>
          <w:sz w:val="28"/>
          <w:szCs w:val="28"/>
          <w:bdr w:val="none" w:sz="0" w:space="0" w:color="auto" w:frame="1"/>
          <w:lang w:eastAsia="ru-RU"/>
        </w:rPr>
      </w:pPr>
      <w:r w:rsidRPr="000A6EA2">
        <w:rPr>
          <w:rFonts w:eastAsia="Times New Roman" w:cstheme="minorHAnsi"/>
          <w:bCs/>
          <w:sz w:val="28"/>
          <w:szCs w:val="28"/>
          <w:bdr w:val="none" w:sz="0" w:space="0" w:color="auto" w:frame="1"/>
          <w:lang w:eastAsia="ru-RU"/>
        </w:rPr>
        <w:t xml:space="preserve">Гашин А.А. Осуществление конституционного контроля в РФ: функции, формы и принципы. // </w:t>
      </w:r>
      <w:hyperlink r:id="rId102" w:history="1">
        <w:r w:rsidRPr="000A6EA2">
          <w:rPr>
            <w:rStyle w:val="a7"/>
            <w:rFonts w:eastAsia="Times New Roman" w:cstheme="minorHAnsi"/>
            <w:bCs/>
            <w:color w:val="auto"/>
            <w:sz w:val="28"/>
            <w:szCs w:val="28"/>
            <w:u w:val="none"/>
            <w:bdr w:val="none" w:sz="0" w:space="0" w:color="auto" w:frame="1"/>
            <w:lang w:eastAsia="ru-RU"/>
          </w:rPr>
          <w:t>http://sibac.info/studconf/hum/xxx/41304</w:t>
        </w:r>
      </w:hyperlink>
    </w:p>
    <w:sectPr w:rsidR="003B428A" w:rsidRPr="000A6EA2" w:rsidSect="00021497">
      <w:footerReference w:type="default" r:id="rId103"/>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C49" w:rsidRDefault="005F2C49" w:rsidP="0016747F">
      <w:pPr>
        <w:spacing w:after="0" w:line="240" w:lineRule="auto"/>
      </w:pPr>
      <w:r>
        <w:separator/>
      </w:r>
    </w:p>
  </w:endnote>
  <w:endnote w:type="continuationSeparator" w:id="0">
    <w:p w:rsidR="005F2C49" w:rsidRDefault="005F2C49" w:rsidP="001674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32094"/>
      <w:docPartObj>
        <w:docPartGallery w:val="Page Numbers (Bottom of Page)"/>
        <w:docPartUnique/>
      </w:docPartObj>
    </w:sdtPr>
    <w:sdtContent>
      <w:p w:rsidR="004A5FB7" w:rsidRDefault="004A5FB7">
        <w:pPr>
          <w:pStyle w:val="ac"/>
          <w:jc w:val="center"/>
        </w:pPr>
        <w:fldSimple w:instr=" PAGE   \* MERGEFORMAT ">
          <w:r w:rsidR="00322B0F">
            <w:rPr>
              <w:noProof/>
            </w:rPr>
            <w:t>2</w:t>
          </w:r>
        </w:fldSimple>
      </w:p>
    </w:sdtContent>
  </w:sdt>
  <w:p w:rsidR="004A5FB7" w:rsidRDefault="004A5FB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C49" w:rsidRDefault="005F2C49" w:rsidP="0016747F">
      <w:pPr>
        <w:spacing w:after="0" w:line="240" w:lineRule="auto"/>
      </w:pPr>
      <w:r>
        <w:separator/>
      </w:r>
    </w:p>
  </w:footnote>
  <w:footnote w:type="continuationSeparator" w:id="0">
    <w:p w:rsidR="005F2C49" w:rsidRDefault="005F2C49" w:rsidP="0016747F">
      <w:pPr>
        <w:spacing w:after="0" w:line="240" w:lineRule="auto"/>
      </w:pPr>
      <w:r>
        <w:continuationSeparator/>
      </w:r>
    </w:p>
  </w:footnote>
  <w:footnote w:id="1">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w:t>
      </w:r>
      <w:r w:rsidRPr="003B428A">
        <w:rPr>
          <w:rFonts w:eastAsia="Times New Roman" w:cstheme="minorHAnsi"/>
          <w:lang w:eastAsia="ru-RU"/>
        </w:rPr>
        <w:t>Кряжков В.А., Шульженко Ю.Л. Конституционный контроль в России. //Государство и право. 1995. №10</w:t>
      </w:r>
    </w:p>
  </w:footnote>
  <w:footnote w:id="2">
    <w:p w:rsidR="004A5FB7" w:rsidRPr="003B428A" w:rsidRDefault="004A5FB7" w:rsidP="003B428A">
      <w:pPr>
        <w:keepNext/>
        <w:spacing w:after="0" w:line="240" w:lineRule="auto"/>
        <w:ind w:left="142" w:hanging="142"/>
        <w:rPr>
          <w:rFonts w:eastAsia="Times New Roman" w:cstheme="minorHAnsi"/>
          <w:sz w:val="20"/>
          <w:szCs w:val="20"/>
          <w:lang w:eastAsia="ru-RU"/>
        </w:rPr>
      </w:pPr>
      <w:r w:rsidRPr="003B428A">
        <w:rPr>
          <w:rStyle w:val="a5"/>
          <w:rFonts w:cstheme="minorHAnsi"/>
          <w:sz w:val="20"/>
          <w:szCs w:val="20"/>
        </w:rPr>
        <w:footnoteRef/>
      </w:r>
      <w:r w:rsidRPr="003B428A">
        <w:rPr>
          <w:rFonts w:cstheme="minorHAnsi"/>
          <w:sz w:val="20"/>
          <w:szCs w:val="20"/>
        </w:rPr>
        <w:t xml:space="preserve"> </w:t>
      </w:r>
      <w:r w:rsidRPr="003B428A">
        <w:rPr>
          <w:rFonts w:eastAsia="Times New Roman" w:cstheme="minorHAnsi"/>
          <w:sz w:val="20"/>
          <w:szCs w:val="20"/>
          <w:lang w:eastAsia="ru-RU"/>
        </w:rPr>
        <w:t>Шулженко Ю.А. Конституционный контроль России М, 1995. с 50-51</w:t>
      </w:r>
    </w:p>
  </w:footnote>
  <w:footnote w:id="3">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vertAlign w:val="superscript"/>
        </w:rPr>
        <w:t xml:space="preserve"> </w:t>
      </w:r>
      <w:r w:rsidRPr="003B428A">
        <w:rPr>
          <w:rFonts w:cstheme="minorHAnsi"/>
        </w:rPr>
        <w:t>Шульженко Ю.А. Конституционный контроль в России. М., 1995. С.52.</w:t>
      </w:r>
    </w:p>
  </w:footnote>
  <w:footnote w:id="4">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vertAlign w:val="superscript"/>
        </w:rPr>
        <w:t xml:space="preserve"> </w:t>
      </w:r>
      <w:r w:rsidRPr="003B428A">
        <w:rPr>
          <w:rFonts w:cstheme="minorHAnsi"/>
        </w:rPr>
        <w:t>История Советской Конституции 1917-1956 г.г. (в документах). М.: Юрид. лит. 1957. С.145.</w:t>
      </w:r>
    </w:p>
  </w:footnote>
  <w:footnote w:id="5">
    <w:p w:rsidR="004A5FB7" w:rsidRPr="003B428A" w:rsidRDefault="004A5FB7" w:rsidP="003B428A">
      <w:pPr>
        <w:pStyle w:val="a3"/>
        <w:keepNext/>
        <w:rPr>
          <w:rFonts w:cstheme="minorHAnsi"/>
          <w:vertAlign w:val="superscript"/>
        </w:rPr>
      </w:pPr>
      <w:r w:rsidRPr="003B428A">
        <w:rPr>
          <w:rStyle w:val="a5"/>
          <w:rFonts w:cstheme="minorHAnsi"/>
        </w:rPr>
        <w:footnoteRef/>
      </w:r>
      <w:r w:rsidRPr="003B428A">
        <w:rPr>
          <w:rFonts w:cstheme="minorHAnsi"/>
        </w:rPr>
        <w:t>История Советской Конституции 1917-1956 г.г. (в документах). М.: Юрид. лит. 1957. С.145.</w:t>
      </w:r>
    </w:p>
  </w:footnote>
  <w:footnote w:id="6">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Там же с. 465.</w:t>
      </w:r>
    </w:p>
  </w:footnote>
  <w:footnote w:id="7">
    <w:p w:rsidR="004A5FB7" w:rsidRPr="003B428A" w:rsidRDefault="004A5FB7" w:rsidP="003B428A">
      <w:pPr>
        <w:keepNext/>
        <w:spacing w:after="0" w:line="240" w:lineRule="auto"/>
        <w:ind w:left="142" w:hanging="142"/>
        <w:rPr>
          <w:rFonts w:eastAsia="Times New Roman" w:cstheme="minorHAnsi"/>
          <w:sz w:val="20"/>
          <w:szCs w:val="20"/>
          <w:lang w:eastAsia="ru-RU"/>
        </w:rPr>
      </w:pPr>
      <w:r w:rsidRPr="003B428A">
        <w:rPr>
          <w:rStyle w:val="a5"/>
          <w:rFonts w:cstheme="minorHAnsi"/>
          <w:sz w:val="20"/>
          <w:szCs w:val="20"/>
        </w:rPr>
        <w:footnoteRef/>
      </w:r>
      <w:r w:rsidRPr="003B428A">
        <w:rPr>
          <w:rFonts w:cstheme="minorHAnsi"/>
          <w:sz w:val="20"/>
          <w:szCs w:val="20"/>
        </w:rPr>
        <w:t xml:space="preserve"> </w:t>
      </w:r>
      <w:r w:rsidRPr="003B428A">
        <w:rPr>
          <w:rFonts w:eastAsia="Times New Roman" w:cstheme="minorHAnsi"/>
          <w:sz w:val="20"/>
          <w:szCs w:val="20"/>
          <w:lang w:eastAsia="ru-RU"/>
        </w:rPr>
        <w:t>История Советской Конституции 1917-1956 г.г. (в документах). М.: Юрид. лит. 1957. С. 465-466.</w:t>
      </w:r>
    </w:p>
  </w:footnote>
  <w:footnote w:id="8">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Там же, </w:t>
      </w:r>
      <w:r w:rsidRPr="003B428A">
        <w:rPr>
          <w:rFonts w:eastAsia="Times New Roman" w:cstheme="minorHAnsi"/>
          <w:lang w:eastAsia="ru-RU"/>
        </w:rPr>
        <w:t>С.734.</w:t>
      </w:r>
    </w:p>
  </w:footnote>
  <w:footnote w:id="9">
    <w:p w:rsidR="004A5FB7" w:rsidRPr="003B428A" w:rsidRDefault="004A5FB7" w:rsidP="003B428A">
      <w:pPr>
        <w:pStyle w:val="a3"/>
        <w:keepNext/>
        <w:jc w:val="both"/>
        <w:rPr>
          <w:rFonts w:cstheme="minorHAnsi"/>
        </w:rPr>
      </w:pPr>
      <w:r w:rsidRPr="003B428A">
        <w:rPr>
          <w:rStyle w:val="a5"/>
          <w:rFonts w:cstheme="minorHAnsi"/>
        </w:rPr>
        <w:footnoteRef/>
      </w:r>
      <w:r w:rsidRPr="003B428A">
        <w:rPr>
          <w:rFonts w:cstheme="minorHAnsi"/>
        </w:rPr>
        <w:t xml:space="preserve"> </w:t>
      </w:r>
      <w:r w:rsidRPr="003B428A">
        <w:rPr>
          <w:rFonts w:eastAsia="Times New Roman" w:cstheme="minorHAnsi"/>
          <w:lang w:eastAsia="ru-RU"/>
        </w:rPr>
        <w:t>Закон СССР от 1.12.1988 г. «Об изменениях и дополнениях Конституции (Основного закона) СССР»// Ведомости Верховного Совета СССР. 1988. № 49. Ст.727.</w:t>
      </w:r>
    </w:p>
  </w:footnote>
  <w:footnote w:id="10">
    <w:p w:rsidR="004A5FB7" w:rsidRPr="003B428A" w:rsidRDefault="004A5FB7" w:rsidP="003B428A">
      <w:pPr>
        <w:keepNext/>
        <w:spacing w:after="0" w:line="240" w:lineRule="auto"/>
        <w:ind w:left="142" w:hanging="142"/>
        <w:jc w:val="both"/>
        <w:rPr>
          <w:rFonts w:eastAsia="Times New Roman" w:cstheme="minorHAnsi"/>
          <w:sz w:val="20"/>
          <w:szCs w:val="20"/>
          <w:lang w:eastAsia="ru-RU"/>
        </w:rPr>
      </w:pPr>
      <w:r w:rsidRPr="003B428A">
        <w:rPr>
          <w:rStyle w:val="a5"/>
          <w:rFonts w:cstheme="minorHAnsi"/>
          <w:sz w:val="20"/>
          <w:szCs w:val="20"/>
        </w:rPr>
        <w:footnoteRef/>
      </w:r>
      <w:r w:rsidRPr="003B428A">
        <w:rPr>
          <w:rFonts w:cstheme="minorHAnsi"/>
          <w:sz w:val="20"/>
          <w:szCs w:val="20"/>
        </w:rPr>
        <w:t xml:space="preserve"> </w:t>
      </w:r>
      <w:proofErr w:type="gramStart"/>
      <w:r w:rsidRPr="003B428A">
        <w:rPr>
          <w:rFonts w:eastAsia="Times New Roman" w:cstheme="minorHAnsi"/>
          <w:sz w:val="20"/>
          <w:szCs w:val="20"/>
          <w:u w:val="single"/>
          <w:vertAlign w:val="superscript"/>
          <w:lang w:eastAsia="ru-RU"/>
        </w:rPr>
        <w:t>]</w:t>
      </w:r>
      <w:r w:rsidRPr="003B428A">
        <w:rPr>
          <w:rFonts w:eastAsia="Times New Roman" w:cstheme="minorHAnsi"/>
          <w:sz w:val="20"/>
          <w:szCs w:val="20"/>
          <w:lang w:eastAsia="ru-RU"/>
        </w:rPr>
        <w:t>Закон СССР от 23.12.1989 г. «О конституционном надзоре в СССР»// Ведомости Съезда народных депутатов СССР и Верховного Совета  СССР.1989.№ 29.</w:t>
      </w:r>
      <w:proofErr w:type="gramEnd"/>
      <w:r w:rsidRPr="003B428A">
        <w:rPr>
          <w:rFonts w:eastAsia="Times New Roman" w:cstheme="minorHAnsi"/>
          <w:sz w:val="20"/>
          <w:szCs w:val="20"/>
          <w:lang w:eastAsia="ru-RU"/>
        </w:rPr>
        <w:t xml:space="preserve"> Ст.574,572.</w:t>
      </w:r>
    </w:p>
  </w:footnote>
  <w:footnote w:id="11">
    <w:p w:rsidR="004A5FB7" w:rsidRPr="003B428A" w:rsidRDefault="004A5FB7" w:rsidP="003B428A">
      <w:pPr>
        <w:keepNext/>
        <w:spacing w:after="0" w:line="240" w:lineRule="auto"/>
        <w:ind w:left="142" w:hanging="142"/>
        <w:rPr>
          <w:rFonts w:eastAsia="Times New Roman" w:cstheme="minorHAnsi"/>
          <w:sz w:val="20"/>
          <w:szCs w:val="20"/>
          <w:lang w:eastAsia="ru-RU"/>
        </w:rPr>
      </w:pPr>
      <w:r w:rsidRPr="003B428A">
        <w:rPr>
          <w:rStyle w:val="a5"/>
          <w:rFonts w:cstheme="minorHAnsi"/>
          <w:sz w:val="20"/>
          <w:szCs w:val="20"/>
        </w:rPr>
        <w:footnoteRef/>
      </w:r>
      <w:r w:rsidRPr="003B428A">
        <w:rPr>
          <w:rFonts w:cstheme="minorHAnsi"/>
          <w:sz w:val="20"/>
          <w:szCs w:val="20"/>
        </w:rPr>
        <w:t xml:space="preserve"> </w:t>
      </w:r>
      <w:r w:rsidRPr="003B428A">
        <w:rPr>
          <w:rFonts w:eastAsia="Times New Roman" w:cstheme="minorHAnsi"/>
          <w:sz w:val="20"/>
          <w:szCs w:val="20"/>
          <w:lang w:eastAsia="ru-RU"/>
        </w:rPr>
        <w:t>Постановлением Верховного Совета СССР « Об избрании членов Комитета конституционного надзора СССР»// Ведомости Съезда народных депутатов СССР и Верховного Совета  СССР.1990.№ 18. Ст.314.</w:t>
      </w:r>
    </w:p>
  </w:footnote>
  <w:footnote w:id="12">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w:t>
      </w:r>
      <w:r w:rsidRPr="003B428A">
        <w:rPr>
          <w:rFonts w:eastAsia="Times New Roman" w:cstheme="minorHAnsi"/>
          <w:lang w:eastAsia="ru-RU"/>
        </w:rPr>
        <w:t>Шулженко Ю.А. Конституционный контроль России М, 1995. с 87-91</w:t>
      </w:r>
    </w:p>
  </w:footnote>
  <w:footnote w:id="13">
    <w:p w:rsidR="004A5FB7" w:rsidRPr="003B428A" w:rsidRDefault="004A5FB7" w:rsidP="003B428A">
      <w:pPr>
        <w:pStyle w:val="a3"/>
        <w:keepNext/>
        <w:jc w:val="both"/>
        <w:rPr>
          <w:rFonts w:cstheme="minorHAnsi"/>
        </w:rPr>
      </w:pPr>
      <w:r w:rsidRPr="003B428A">
        <w:rPr>
          <w:rStyle w:val="a5"/>
          <w:rFonts w:cstheme="minorHAnsi"/>
        </w:rPr>
        <w:footnoteRef/>
      </w:r>
      <w:r w:rsidRPr="003B428A">
        <w:rPr>
          <w:rFonts w:cstheme="minorHAnsi"/>
        </w:rPr>
        <w:t xml:space="preserve"> </w:t>
      </w:r>
      <w:r w:rsidRPr="003B428A">
        <w:rPr>
          <w:rFonts w:eastAsia="Times New Roman" w:cstheme="minorHAnsi"/>
          <w:lang w:eastAsia="ru-RU"/>
        </w:rPr>
        <w:t>Закон СССР «Об учреждении поста Президента СССР и внесении изменений и дополнений в Конституцию СССР»// Ведомости Съезда народных депутатов СССР и Верховного Совета  СССР.1990.№ 12.Ст.189.</w:t>
      </w:r>
    </w:p>
  </w:footnote>
  <w:footnote w:id="14">
    <w:p w:rsidR="004A5FB7" w:rsidRPr="003B428A" w:rsidRDefault="004A5FB7" w:rsidP="003B428A">
      <w:pPr>
        <w:pStyle w:val="a3"/>
        <w:keepNext/>
        <w:jc w:val="both"/>
        <w:rPr>
          <w:rFonts w:cstheme="minorHAnsi"/>
        </w:rPr>
      </w:pPr>
      <w:r w:rsidRPr="003B428A">
        <w:rPr>
          <w:rStyle w:val="a5"/>
          <w:rFonts w:cstheme="minorHAnsi"/>
        </w:rPr>
        <w:footnoteRef/>
      </w:r>
      <w:r w:rsidRPr="003B428A">
        <w:rPr>
          <w:rFonts w:cstheme="minorHAnsi"/>
        </w:rPr>
        <w:t xml:space="preserve"> </w:t>
      </w:r>
      <w:r w:rsidRPr="003B428A">
        <w:rPr>
          <w:rFonts w:eastAsia="Times New Roman" w:cstheme="minorHAnsi"/>
          <w:lang w:eastAsia="ru-RU"/>
        </w:rPr>
        <w:t>Закон СССР «Об изменениях и дополнениях Конституции СССР в связи с совершенствованием системы государственного управления»// Ведомости Съезда народных депутатов СССР и Верховного Совета  СССР.1990.№ 49.Ст.1059.</w:t>
      </w:r>
    </w:p>
  </w:footnote>
  <w:footnote w:id="15">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w:t>
      </w:r>
      <w:r w:rsidRPr="003B428A">
        <w:rPr>
          <w:rFonts w:eastAsia="Times New Roman" w:cstheme="minorHAnsi"/>
          <w:lang w:eastAsia="ru-RU"/>
        </w:rPr>
        <w:t>Гуценко К.Ф., Ковалёв М.А. Правоохранительные органы. М. Издательство «БЕК», 1995.</w:t>
      </w:r>
    </w:p>
  </w:footnote>
  <w:footnote w:id="16">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w:t>
      </w:r>
      <w:r w:rsidRPr="003B428A">
        <w:rPr>
          <w:rFonts w:eastAsia="Times New Roman" w:cstheme="minorHAnsi"/>
          <w:lang w:eastAsia="ru-RU"/>
        </w:rPr>
        <w:t>Гуценко К.Ф., Ковалёв М.А. Правоохранительные органы. М. Издательство «БЕК», 1995.</w:t>
      </w:r>
    </w:p>
  </w:footnote>
  <w:footnote w:id="17">
    <w:p w:rsidR="004A5FB7" w:rsidRPr="003B428A" w:rsidRDefault="004A5FB7" w:rsidP="003B428A">
      <w:pPr>
        <w:keepNext/>
        <w:shd w:val="clear" w:color="auto" w:fill="FFFFFF"/>
        <w:spacing w:after="0" w:line="240" w:lineRule="auto"/>
        <w:ind w:left="23"/>
        <w:rPr>
          <w:rFonts w:cstheme="minorHAnsi"/>
          <w:sz w:val="20"/>
          <w:szCs w:val="20"/>
        </w:rPr>
      </w:pPr>
      <w:r w:rsidRPr="003B428A">
        <w:rPr>
          <w:rStyle w:val="a5"/>
          <w:rFonts w:cstheme="minorHAnsi"/>
          <w:sz w:val="20"/>
          <w:szCs w:val="20"/>
        </w:rPr>
        <w:footnoteRef/>
      </w:r>
      <w:r w:rsidRPr="003B428A">
        <w:rPr>
          <w:rFonts w:cstheme="minorHAnsi"/>
          <w:sz w:val="20"/>
          <w:szCs w:val="20"/>
        </w:rPr>
        <w:t xml:space="preserve"> Конституционное право. Энциклопедический словарь. — М.: Норма.</w:t>
      </w:r>
      <w:r w:rsidRPr="003B428A">
        <w:rPr>
          <w:rStyle w:val="apple-converted-space"/>
          <w:rFonts w:cstheme="minorHAnsi"/>
          <w:sz w:val="20"/>
          <w:szCs w:val="20"/>
        </w:rPr>
        <w:t> </w:t>
      </w:r>
      <w:hyperlink r:id="rId1" w:tooltip="Авакьян, Сурен Адибекович" w:history="1">
        <w:r w:rsidRPr="003B428A">
          <w:rPr>
            <w:rStyle w:val="a7"/>
            <w:rFonts w:cstheme="minorHAnsi"/>
            <w:color w:val="auto"/>
            <w:sz w:val="20"/>
            <w:szCs w:val="20"/>
            <w:u w:val="none"/>
          </w:rPr>
          <w:t>С. А. Авакьян</w:t>
        </w:r>
      </w:hyperlink>
      <w:r w:rsidRPr="003B428A">
        <w:rPr>
          <w:rFonts w:cstheme="minorHAnsi"/>
          <w:sz w:val="20"/>
          <w:szCs w:val="20"/>
        </w:rPr>
        <w:t>. 2001.</w:t>
      </w:r>
    </w:p>
  </w:footnote>
  <w:footnote w:id="18">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w:t>
      </w:r>
      <w:r w:rsidRPr="003B428A">
        <w:rPr>
          <w:rFonts w:cstheme="minorHAnsi"/>
          <w:shd w:val="clear" w:color="auto" w:fill="FFFFFF"/>
        </w:rPr>
        <w:t>Система открытого образования М. Ф. Чудаков государственное право зарубежных стран часть I курс лекций с. 19/32 //</w:t>
      </w:r>
      <w:r w:rsidRPr="003B428A">
        <w:rPr>
          <w:rFonts w:cstheme="minorHAnsi"/>
        </w:rPr>
        <w:t xml:space="preserve"> </w:t>
      </w:r>
      <w:r w:rsidRPr="003B428A">
        <w:rPr>
          <w:rFonts w:cstheme="minorHAnsi"/>
          <w:shd w:val="clear" w:color="auto" w:fill="FFFFFF"/>
        </w:rPr>
        <w:t>http://userdocs.ru/pravo/73488/index.html?pag</w:t>
      </w:r>
    </w:p>
  </w:footnote>
  <w:footnote w:id="19">
    <w:p w:rsidR="004A5FB7" w:rsidRPr="003B428A" w:rsidRDefault="004A5FB7" w:rsidP="003B428A">
      <w:pPr>
        <w:keepNext/>
        <w:shd w:val="clear" w:color="auto" w:fill="FFFFFF"/>
        <w:spacing w:after="0" w:line="240" w:lineRule="auto"/>
        <w:jc w:val="both"/>
        <w:textAlignment w:val="baseline"/>
        <w:rPr>
          <w:rFonts w:eastAsia="Times New Roman" w:cstheme="minorHAnsi"/>
          <w:bCs/>
          <w:sz w:val="20"/>
          <w:szCs w:val="20"/>
          <w:bdr w:val="none" w:sz="0" w:space="0" w:color="auto" w:frame="1"/>
          <w:lang w:eastAsia="ru-RU"/>
        </w:rPr>
      </w:pPr>
      <w:r w:rsidRPr="003B428A">
        <w:rPr>
          <w:rStyle w:val="a5"/>
          <w:rFonts w:cstheme="minorHAnsi"/>
          <w:sz w:val="20"/>
          <w:szCs w:val="20"/>
        </w:rPr>
        <w:footnoteRef/>
      </w:r>
      <w:r w:rsidRPr="003B428A">
        <w:rPr>
          <w:rFonts w:cstheme="minorHAnsi"/>
          <w:sz w:val="20"/>
          <w:szCs w:val="20"/>
        </w:rPr>
        <w:t xml:space="preserve"> </w:t>
      </w:r>
      <w:r w:rsidRPr="003B428A">
        <w:rPr>
          <w:rFonts w:eastAsia="Times New Roman" w:cstheme="minorHAnsi"/>
          <w:bCs/>
          <w:sz w:val="20"/>
          <w:szCs w:val="20"/>
          <w:bdr w:val="none" w:sz="0" w:space="0" w:color="auto" w:frame="1"/>
          <w:lang w:eastAsia="ru-RU"/>
        </w:rPr>
        <w:t xml:space="preserve">Гашин А.А. Осуществление конституционного контроля в РФ: функции, формы и принципы. // </w:t>
      </w:r>
      <w:hyperlink r:id="rId2" w:history="1">
        <w:r w:rsidRPr="003B428A">
          <w:rPr>
            <w:rStyle w:val="a7"/>
            <w:rFonts w:eastAsia="Times New Roman" w:cstheme="minorHAnsi"/>
            <w:bCs/>
            <w:color w:val="auto"/>
            <w:sz w:val="20"/>
            <w:szCs w:val="20"/>
            <w:u w:val="none"/>
            <w:bdr w:val="none" w:sz="0" w:space="0" w:color="auto" w:frame="1"/>
            <w:lang w:eastAsia="ru-RU"/>
          </w:rPr>
          <w:t>http://sibac.info/studconf/hum/xxx/41304</w:t>
        </w:r>
      </w:hyperlink>
    </w:p>
  </w:footnote>
  <w:footnote w:id="20">
    <w:p w:rsidR="004A5FB7" w:rsidRPr="003B428A" w:rsidRDefault="004A5FB7" w:rsidP="003B428A">
      <w:pPr>
        <w:keepNext/>
        <w:spacing w:after="0" w:line="240" w:lineRule="auto"/>
        <w:jc w:val="both"/>
        <w:textAlignment w:val="baseline"/>
        <w:rPr>
          <w:rFonts w:eastAsia="Times New Roman" w:cstheme="minorHAnsi"/>
          <w:sz w:val="20"/>
          <w:szCs w:val="20"/>
          <w:lang w:eastAsia="ru-RU"/>
        </w:rPr>
      </w:pPr>
      <w:r w:rsidRPr="003B428A">
        <w:rPr>
          <w:rStyle w:val="a5"/>
          <w:rFonts w:cstheme="minorHAnsi"/>
          <w:sz w:val="20"/>
          <w:szCs w:val="20"/>
        </w:rPr>
        <w:footnoteRef/>
      </w:r>
      <w:r w:rsidRPr="003B428A">
        <w:rPr>
          <w:rFonts w:cstheme="minorHAnsi"/>
          <w:sz w:val="20"/>
          <w:szCs w:val="20"/>
        </w:rPr>
        <w:t xml:space="preserve"> </w:t>
      </w:r>
      <w:r w:rsidRPr="003B428A">
        <w:rPr>
          <w:rFonts w:eastAsia="Times New Roman" w:cstheme="minorHAnsi"/>
          <w:sz w:val="20"/>
          <w:szCs w:val="20"/>
          <w:lang w:eastAsia="ru-RU"/>
        </w:rPr>
        <w:t>Конституционное  право  России.  Учебник  /  Г.В.  Мальцев,  2-е  изд.,  перераб.  и  доп.  М.:  Издательство  РАГС,  2010. С. 325.</w:t>
      </w:r>
    </w:p>
  </w:footnote>
  <w:footnote w:id="21">
    <w:p w:rsidR="004A5FB7" w:rsidRPr="003B428A" w:rsidRDefault="004A5FB7" w:rsidP="003B428A">
      <w:pPr>
        <w:keepNext/>
        <w:spacing w:after="0" w:line="240" w:lineRule="auto"/>
        <w:jc w:val="both"/>
        <w:textAlignment w:val="baseline"/>
        <w:rPr>
          <w:rFonts w:eastAsia="Times New Roman" w:cstheme="minorHAnsi"/>
          <w:sz w:val="20"/>
          <w:szCs w:val="20"/>
          <w:lang w:eastAsia="ru-RU"/>
        </w:rPr>
      </w:pPr>
      <w:r w:rsidRPr="003B428A">
        <w:rPr>
          <w:rStyle w:val="a5"/>
          <w:rFonts w:cstheme="minorHAnsi"/>
          <w:sz w:val="20"/>
          <w:szCs w:val="20"/>
        </w:rPr>
        <w:footnoteRef/>
      </w:r>
      <w:r w:rsidRPr="003B428A">
        <w:rPr>
          <w:rFonts w:cstheme="minorHAnsi"/>
          <w:sz w:val="20"/>
          <w:szCs w:val="20"/>
        </w:rPr>
        <w:t xml:space="preserve"> </w:t>
      </w:r>
      <w:r w:rsidRPr="003B428A">
        <w:rPr>
          <w:rFonts w:eastAsia="Times New Roman" w:cstheme="minorHAnsi"/>
          <w:sz w:val="20"/>
          <w:szCs w:val="20"/>
          <w:lang w:eastAsia="ru-RU"/>
        </w:rPr>
        <w:t>Права  человека.  /  Под  ред.  Е.А.  Лукашевой.  М.:  НОРМА,  2001.  С. 278.</w:t>
      </w:r>
    </w:p>
  </w:footnote>
  <w:footnote w:id="22">
    <w:p w:rsidR="004A5FB7" w:rsidRPr="003B428A" w:rsidRDefault="004A5FB7" w:rsidP="003B428A">
      <w:pPr>
        <w:keepNext/>
        <w:spacing w:after="0" w:line="240" w:lineRule="auto"/>
        <w:jc w:val="both"/>
        <w:textAlignment w:val="baseline"/>
        <w:rPr>
          <w:rFonts w:eastAsia="Times New Roman" w:cstheme="minorHAnsi"/>
          <w:sz w:val="20"/>
          <w:szCs w:val="20"/>
          <w:lang w:eastAsia="ru-RU"/>
        </w:rPr>
      </w:pPr>
      <w:r w:rsidRPr="003B428A">
        <w:rPr>
          <w:rStyle w:val="a5"/>
          <w:rFonts w:cstheme="minorHAnsi"/>
          <w:sz w:val="20"/>
          <w:szCs w:val="20"/>
        </w:rPr>
        <w:footnoteRef/>
      </w:r>
      <w:r w:rsidRPr="003B428A">
        <w:rPr>
          <w:rFonts w:cstheme="minorHAnsi"/>
          <w:sz w:val="20"/>
          <w:szCs w:val="20"/>
        </w:rPr>
        <w:t xml:space="preserve"> </w:t>
      </w:r>
      <w:r w:rsidRPr="003B428A">
        <w:rPr>
          <w:rFonts w:eastAsia="Times New Roman" w:cstheme="minorHAnsi"/>
          <w:sz w:val="20"/>
          <w:szCs w:val="20"/>
          <w:lang w:eastAsia="ru-RU"/>
        </w:rPr>
        <w:t>Баглай  М.В.  Конституционное  право  Российской  Федерации.  М.:  Норма,  2010. С. 676.</w:t>
      </w:r>
    </w:p>
  </w:footnote>
  <w:footnote w:id="23">
    <w:p w:rsidR="004A5FB7" w:rsidRPr="003B428A" w:rsidRDefault="004A5FB7" w:rsidP="003B428A">
      <w:pPr>
        <w:keepNext/>
        <w:spacing w:after="0" w:line="240" w:lineRule="auto"/>
        <w:jc w:val="both"/>
        <w:textAlignment w:val="baseline"/>
        <w:rPr>
          <w:rFonts w:eastAsia="Times New Roman" w:cstheme="minorHAnsi"/>
          <w:sz w:val="20"/>
          <w:szCs w:val="20"/>
          <w:lang w:eastAsia="ru-RU"/>
        </w:rPr>
      </w:pPr>
      <w:r w:rsidRPr="003B428A">
        <w:rPr>
          <w:rStyle w:val="a5"/>
          <w:rFonts w:cstheme="minorHAnsi"/>
          <w:sz w:val="20"/>
          <w:szCs w:val="20"/>
        </w:rPr>
        <w:footnoteRef/>
      </w:r>
      <w:r w:rsidRPr="003B428A">
        <w:rPr>
          <w:rFonts w:cstheme="minorHAnsi"/>
          <w:sz w:val="20"/>
          <w:szCs w:val="20"/>
        </w:rPr>
        <w:t xml:space="preserve"> </w:t>
      </w:r>
      <w:r w:rsidRPr="003B428A">
        <w:rPr>
          <w:rFonts w:eastAsia="Times New Roman" w:cstheme="minorHAnsi"/>
          <w:sz w:val="20"/>
          <w:szCs w:val="20"/>
          <w:lang w:eastAsia="ru-RU"/>
        </w:rPr>
        <w:t>Витрук  Н.В.  Конституционное  правосудие  в  России.  М.:  Городец-Издат,  2001.  С. 74..</w:t>
      </w:r>
    </w:p>
  </w:footnote>
  <w:footnote w:id="24">
    <w:p w:rsidR="004A5FB7" w:rsidRPr="003B428A" w:rsidRDefault="004A5FB7" w:rsidP="003B428A">
      <w:pPr>
        <w:keepNext/>
        <w:spacing w:after="0" w:line="240" w:lineRule="auto"/>
        <w:jc w:val="both"/>
        <w:textAlignment w:val="baseline"/>
        <w:rPr>
          <w:rFonts w:eastAsia="Times New Roman" w:cstheme="minorHAnsi"/>
          <w:sz w:val="20"/>
          <w:szCs w:val="20"/>
          <w:lang w:eastAsia="ru-RU"/>
        </w:rPr>
      </w:pPr>
      <w:r w:rsidRPr="003B428A">
        <w:rPr>
          <w:rStyle w:val="a5"/>
          <w:rFonts w:cstheme="minorHAnsi"/>
          <w:sz w:val="20"/>
          <w:szCs w:val="20"/>
        </w:rPr>
        <w:footnoteRef/>
      </w:r>
      <w:r w:rsidRPr="003B428A">
        <w:rPr>
          <w:rFonts w:cstheme="minorHAnsi"/>
          <w:sz w:val="20"/>
          <w:szCs w:val="20"/>
        </w:rPr>
        <w:t xml:space="preserve"> </w:t>
      </w:r>
      <w:r w:rsidRPr="003B428A">
        <w:rPr>
          <w:rFonts w:eastAsia="Times New Roman" w:cstheme="minorHAnsi"/>
          <w:sz w:val="20"/>
          <w:szCs w:val="20"/>
          <w:lang w:eastAsia="ru-RU"/>
        </w:rPr>
        <w:t>Кряжков  В.А.,  Лазарев  Л.В.  Конституционная  юстиция  в  Российской  Федерации.  М.:  БЕК,  1998. С. 24-37.</w:t>
      </w:r>
    </w:p>
  </w:footnote>
  <w:footnote w:id="25">
    <w:p w:rsidR="004A5FB7" w:rsidRPr="003B428A" w:rsidRDefault="004A5FB7" w:rsidP="003B428A">
      <w:pPr>
        <w:pStyle w:val="a3"/>
        <w:keepNext/>
        <w:jc w:val="both"/>
        <w:rPr>
          <w:rFonts w:cstheme="minorHAnsi"/>
        </w:rPr>
      </w:pPr>
      <w:r w:rsidRPr="003B428A">
        <w:rPr>
          <w:rStyle w:val="a5"/>
          <w:rFonts w:cstheme="minorHAnsi"/>
        </w:rPr>
        <w:footnoteRef/>
      </w:r>
      <w:r w:rsidRPr="003B428A">
        <w:rPr>
          <w:rFonts w:cstheme="minorHAnsi"/>
        </w:rPr>
        <w:t xml:space="preserve"> </w:t>
      </w:r>
      <w:r w:rsidRPr="003B428A">
        <w:rPr>
          <w:rFonts w:eastAsia="Times New Roman" w:cstheme="minorHAnsi"/>
          <w:lang w:eastAsia="ru-RU"/>
        </w:rPr>
        <w:t>Конституционное  (государственное)  право  зарубежных  стран.  Общая  часть:  Учебник  для  вузов  /  Рук</w:t>
      </w:r>
      <w:proofErr w:type="gramStart"/>
      <w:r w:rsidRPr="003B428A">
        <w:rPr>
          <w:rFonts w:eastAsia="Times New Roman" w:cstheme="minorHAnsi"/>
          <w:lang w:eastAsia="ru-RU"/>
        </w:rPr>
        <w:t>.</w:t>
      </w:r>
      <w:proofErr w:type="gramEnd"/>
      <w:r w:rsidRPr="003B428A">
        <w:rPr>
          <w:rFonts w:eastAsia="Times New Roman" w:cstheme="minorHAnsi"/>
          <w:lang w:eastAsia="ru-RU"/>
        </w:rPr>
        <w:t xml:space="preserve">  </w:t>
      </w:r>
      <w:proofErr w:type="gramStart"/>
      <w:r w:rsidRPr="003B428A">
        <w:rPr>
          <w:rFonts w:eastAsia="Times New Roman" w:cstheme="minorHAnsi"/>
          <w:lang w:eastAsia="ru-RU"/>
        </w:rPr>
        <w:t>а</w:t>
      </w:r>
      <w:proofErr w:type="gramEnd"/>
      <w:r w:rsidRPr="003B428A">
        <w:rPr>
          <w:rFonts w:eastAsia="Times New Roman" w:cstheme="minorHAnsi"/>
          <w:lang w:eastAsia="ru-RU"/>
        </w:rPr>
        <w:t>вт.  колл.  и  отв.  ред.  Б.А.  Страшун.  М.:  Норма,  2005. С. 128.</w:t>
      </w:r>
    </w:p>
  </w:footnote>
  <w:footnote w:id="26">
    <w:p w:rsidR="004A5FB7" w:rsidRPr="003B428A" w:rsidRDefault="004A5FB7" w:rsidP="003B428A">
      <w:pPr>
        <w:keepNext/>
        <w:spacing w:after="0" w:line="240" w:lineRule="auto"/>
        <w:jc w:val="both"/>
        <w:textAlignment w:val="baseline"/>
        <w:rPr>
          <w:rFonts w:eastAsia="Times New Roman" w:cstheme="minorHAnsi"/>
          <w:sz w:val="20"/>
          <w:szCs w:val="20"/>
          <w:lang w:eastAsia="ru-RU"/>
        </w:rPr>
      </w:pPr>
      <w:r w:rsidRPr="003B428A">
        <w:rPr>
          <w:rStyle w:val="a5"/>
          <w:rFonts w:cstheme="minorHAnsi"/>
          <w:sz w:val="20"/>
          <w:szCs w:val="20"/>
        </w:rPr>
        <w:footnoteRef/>
      </w:r>
      <w:r w:rsidRPr="003B428A">
        <w:rPr>
          <w:rFonts w:cstheme="minorHAnsi"/>
          <w:sz w:val="20"/>
          <w:szCs w:val="20"/>
        </w:rPr>
        <w:t xml:space="preserve"> </w:t>
      </w:r>
      <w:r w:rsidRPr="003B428A">
        <w:rPr>
          <w:rFonts w:eastAsia="Times New Roman" w:cstheme="minorHAnsi"/>
          <w:sz w:val="20"/>
          <w:szCs w:val="20"/>
          <w:lang w:eastAsia="ru-RU"/>
        </w:rPr>
        <w:t>Арановский  К.В.  Государственное  право  зарубежных  стран:  Учебное  пособие  /  К.В.  Арановский  3-е  изд.,  доп.  и  перераб.  М.:  ИНФРА-М,  2000.С. 150.</w:t>
      </w:r>
    </w:p>
  </w:footnote>
  <w:footnote w:id="27">
    <w:p w:rsidR="004A5FB7" w:rsidRPr="003B428A" w:rsidRDefault="004A5FB7" w:rsidP="003B428A">
      <w:pPr>
        <w:keepNext/>
        <w:spacing w:after="0" w:line="240" w:lineRule="auto"/>
        <w:jc w:val="both"/>
        <w:textAlignment w:val="baseline"/>
        <w:rPr>
          <w:rFonts w:eastAsia="Times New Roman" w:cstheme="minorHAnsi"/>
          <w:sz w:val="20"/>
          <w:szCs w:val="20"/>
          <w:lang w:eastAsia="ru-RU"/>
        </w:rPr>
      </w:pPr>
      <w:r w:rsidRPr="003B428A">
        <w:rPr>
          <w:rStyle w:val="a5"/>
          <w:rFonts w:cstheme="minorHAnsi"/>
          <w:sz w:val="20"/>
          <w:szCs w:val="20"/>
        </w:rPr>
        <w:footnoteRef/>
      </w:r>
      <w:r w:rsidRPr="003B428A">
        <w:rPr>
          <w:rFonts w:cstheme="minorHAnsi"/>
          <w:sz w:val="20"/>
          <w:szCs w:val="20"/>
        </w:rPr>
        <w:t xml:space="preserve"> </w:t>
      </w:r>
      <w:r w:rsidRPr="003B428A">
        <w:rPr>
          <w:rFonts w:eastAsia="Times New Roman" w:cstheme="minorHAnsi"/>
          <w:sz w:val="20"/>
          <w:szCs w:val="20"/>
          <w:lang w:eastAsia="ru-RU"/>
        </w:rPr>
        <w:t>Теория  государства  и  права.  /  Под  ред.  В.М.  Корельского  и  В.Д.  Перевалова.  М.:  НОРМА,  2003.  С. 236.</w:t>
      </w:r>
    </w:p>
  </w:footnote>
  <w:footnote w:id="28">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w:t>
      </w:r>
      <w:r w:rsidRPr="003B428A">
        <w:rPr>
          <w:rFonts w:eastAsia="Times New Roman" w:cstheme="minorHAnsi"/>
          <w:lang w:eastAsia="ru-RU"/>
        </w:rPr>
        <w:t>Саликов  М.С.  Конституционный  судебный  процесс.  М.:  НОРМА,  2003. С. 25.</w:t>
      </w:r>
    </w:p>
  </w:footnote>
  <w:footnote w:id="29">
    <w:p w:rsidR="004A5FB7" w:rsidRPr="003B428A" w:rsidRDefault="004A5FB7" w:rsidP="003B428A">
      <w:pPr>
        <w:keepNext/>
        <w:spacing w:after="0" w:line="240" w:lineRule="auto"/>
        <w:jc w:val="both"/>
        <w:textAlignment w:val="baseline"/>
        <w:rPr>
          <w:rFonts w:eastAsia="Times New Roman" w:cstheme="minorHAnsi"/>
          <w:sz w:val="20"/>
          <w:szCs w:val="20"/>
          <w:lang w:eastAsia="ru-RU"/>
        </w:rPr>
      </w:pPr>
      <w:r w:rsidRPr="003B428A">
        <w:rPr>
          <w:rStyle w:val="a5"/>
          <w:rFonts w:cstheme="minorHAnsi"/>
          <w:sz w:val="20"/>
          <w:szCs w:val="20"/>
        </w:rPr>
        <w:footnoteRef/>
      </w:r>
      <w:r w:rsidRPr="003B428A">
        <w:rPr>
          <w:rFonts w:cstheme="minorHAnsi"/>
          <w:sz w:val="20"/>
          <w:szCs w:val="20"/>
        </w:rPr>
        <w:t xml:space="preserve"> </w:t>
      </w:r>
      <w:r w:rsidRPr="003B428A">
        <w:rPr>
          <w:rFonts w:eastAsia="Times New Roman" w:cstheme="minorHAnsi"/>
          <w:sz w:val="20"/>
          <w:szCs w:val="20"/>
          <w:lang w:eastAsia="ru-RU"/>
        </w:rPr>
        <w:t>О  Конституционном  Суде  Российской  Федерации:  Федеральный  конституционный  закон  от  21.07.1994  №  1-ФКЗ  (ред.  от  04.06.2014)  //  СЗ  РФ.  —  1994.  —  №  13.  —  Ст.  1447;  —  2014.  —  №  11.  —  Ст.  1088.</w:t>
      </w:r>
    </w:p>
  </w:footnote>
  <w:footnote w:id="30">
    <w:p w:rsidR="00C801A4" w:rsidRPr="003B428A" w:rsidRDefault="00C801A4" w:rsidP="003B428A">
      <w:pPr>
        <w:keepNext/>
        <w:autoSpaceDE w:val="0"/>
        <w:autoSpaceDN w:val="0"/>
        <w:adjustRightInd w:val="0"/>
        <w:spacing w:after="0" w:line="240" w:lineRule="auto"/>
        <w:jc w:val="both"/>
        <w:rPr>
          <w:rFonts w:cstheme="minorHAnsi"/>
          <w:sz w:val="20"/>
          <w:szCs w:val="20"/>
        </w:rPr>
      </w:pPr>
      <w:r w:rsidRPr="003B428A">
        <w:rPr>
          <w:rStyle w:val="a5"/>
          <w:rFonts w:cstheme="minorHAnsi"/>
          <w:sz w:val="20"/>
          <w:szCs w:val="20"/>
        </w:rPr>
        <w:footnoteRef/>
      </w:r>
      <w:r w:rsidRPr="003B428A">
        <w:rPr>
          <w:rFonts w:cstheme="minorHAnsi"/>
          <w:sz w:val="20"/>
          <w:szCs w:val="20"/>
        </w:rPr>
        <w:t xml:space="preserve"> Павликов С.Г. Власть Конституции в правовом государстве и судебный конституционный контроль // Современный юрист. 2013. N 2(3). С. 44 - 59.</w:t>
      </w:r>
    </w:p>
  </w:footnote>
  <w:footnote w:id="31">
    <w:p w:rsidR="000915A2" w:rsidRPr="003B428A" w:rsidRDefault="000915A2" w:rsidP="003B428A">
      <w:pPr>
        <w:pStyle w:val="a3"/>
        <w:keepNext/>
        <w:jc w:val="both"/>
        <w:rPr>
          <w:rFonts w:cstheme="minorHAnsi"/>
        </w:rPr>
      </w:pPr>
      <w:r w:rsidRPr="003B428A">
        <w:rPr>
          <w:rStyle w:val="a5"/>
          <w:rFonts w:cstheme="minorHAnsi"/>
        </w:rPr>
        <w:footnoteRef/>
      </w:r>
      <w:r w:rsidRPr="003B428A">
        <w:rPr>
          <w:rFonts w:cstheme="minorHAnsi"/>
        </w:rPr>
        <w:t xml:space="preserve"> Бондарь Н.С. </w:t>
      </w:r>
      <w:hyperlink r:id="rId3" w:history="1">
        <w:r w:rsidRPr="003B428A">
          <w:rPr>
            <w:rFonts w:cstheme="minorHAnsi"/>
          </w:rPr>
          <w:t>Конституционный Суд России: не "квазисуд"</w:t>
        </w:r>
      </w:hyperlink>
      <w:r w:rsidRPr="003B428A">
        <w:rPr>
          <w:rFonts w:cstheme="minorHAnsi"/>
        </w:rPr>
        <w:t>, а больше чем суд // Журнал конституционного правосудия. 2010. N 3. С. 30.</w:t>
      </w:r>
    </w:p>
  </w:footnote>
  <w:footnote w:id="32">
    <w:p w:rsidR="000915A2" w:rsidRPr="003B428A" w:rsidRDefault="000915A2" w:rsidP="003B428A">
      <w:pPr>
        <w:keepNext/>
        <w:autoSpaceDE w:val="0"/>
        <w:autoSpaceDN w:val="0"/>
        <w:adjustRightInd w:val="0"/>
        <w:spacing w:after="0" w:line="240" w:lineRule="auto"/>
        <w:jc w:val="both"/>
        <w:rPr>
          <w:rFonts w:cstheme="minorHAnsi"/>
          <w:sz w:val="20"/>
          <w:szCs w:val="20"/>
        </w:rPr>
      </w:pPr>
      <w:r w:rsidRPr="003B428A">
        <w:rPr>
          <w:rStyle w:val="a5"/>
          <w:rFonts w:cstheme="minorHAnsi"/>
          <w:sz w:val="20"/>
          <w:szCs w:val="20"/>
        </w:rPr>
        <w:footnoteRef/>
      </w:r>
      <w:r w:rsidRPr="003B428A">
        <w:rPr>
          <w:rFonts w:cstheme="minorHAnsi"/>
          <w:sz w:val="20"/>
          <w:szCs w:val="20"/>
        </w:rPr>
        <w:t xml:space="preserve"> Мельников Н.В. О соотношении специализированного конституционного контроля и неспециализированного конституционного надзора в России // Журнал конституционного правосудия. 2014. N 3. С. 11 - 18.</w:t>
      </w:r>
    </w:p>
  </w:footnote>
  <w:footnote w:id="33">
    <w:p w:rsidR="000915A2" w:rsidRPr="003B428A" w:rsidRDefault="000915A2" w:rsidP="003B428A">
      <w:pPr>
        <w:pStyle w:val="a3"/>
        <w:keepNext/>
        <w:jc w:val="both"/>
        <w:rPr>
          <w:rFonts w:cstheme="minorHAnsi"/>
        </w:rPr>
      </w:pPr>
      <w:r w:rsidRPr="003B428A">
        <w:rPr>
          <w:rStyle w:val="a5"/>
          <w:rFonts w:cstheme="minorHAnsi"/>
        </w:rPr>
        <w:footnoteRef/>
      </w:r>
      <w:r w:rsidRPr="003B428A">
        <w:rPr>
          <w:rFonts w:cstheme="minorHAnsi"/>
        </w:rPr>
        <w:t xml:space="preserve"> </w:t>
      </w:r>
      <w:hyperlink r:id="rId4" w:history="1">
        <w:proofErr w:type="gramStart"/>
        <w:r w:rsidRPr="003B428A">
          <w:rPr>
            <w:rFonts w:cstheme="minorHAnsi"/>
          </w:rPr>
          <w:t>Постановлени</w:t>
        </w:r>
      </w:hyperlink>
      <w:r w:rsidR="00E94A2C" w:rsidRPr="003B428A">
        <w:rPr>
          <w:rFonts w:cstheme="minorHAnsi"/>
        </w:rPr>
        <w:t>е</w:t>
      </w:r>
      <w:proofErr w:type="gramEnd"/>
      <w:r w:rsidRPr="003B428A">
        <w:rPr>
          <w:rFonts w:cstheme="minorHAnsi"/>
        </w:rPr>
        <w:t xml:space="preserve"> Конституционного Суда РФ от 21 марта 2007 г. N 3-П // СЗ РФ. 2007. N 14. Ст. 1741.</w:t>
      </w:r>
    </w:p>
  </w:footnote>
  <w:footnote w:id="34">
    <w:p w:rsidR="000915A2" w:rsidRPr="003B428A" w:rsidRDefault="000915A2" w:rsidP="003B428A">
      <w:pPr>
        <w:pStyle w:val="a3"/>
        <w:keepNext/>
        <w:jc w:val="both"/>
        <w:rPr>
          <w:rFonts w:cstheme="minorHAnsi"/>
        </w:rPr>
      </w:pPr>
      <w:r w:rsidRPr="003B428A">
        <w:rPr>
          <w:rStyle w:val="a5"/>
          <w:rFonts w:cstheme="minorHAnsi"/>
        </w:rPr>
        <w:footnoteRef/>
      </w:r>
      <w:r w:rsidRPr="003B428A">
        <w:rPr>
          <w:rFonts w:cstheme="minorHAnsi"/>
        </w:rPr>
        <w:t xml:space="preserve"> </w:t>
      </w:r>
      <w:hyperlink r:id="rId5" w:history="1">
        <w:r w:rsidRPr="003B428A">
          <w:rPr>
            <w:rFonts w:cstheme="minorHAnsi"/>
          </w:rPr>
          <w:t>Постановление</w:t>
        </w:r>
      </w:hyperlink>
      <w:r w:rsidRPr="003B428A">
        <w:rPr>
          <w:rFonts w:cstheme="minorHAnsi"/>
        </w:rPr>
        <w:t xml:space="preserve"> Конституционного Суда РФ от 18 июля 2003 г. N 13-П // СЗ РФ. 2003. N 30. Ст. 3101</w:t>
      </w:r>
    </w:p>
  </w:footnote>
  <w:footnote w:id="35">
    <w:p w:rsidR="000915A2" w:rsidRPr="003B428A" w:rsidRDefault="000915A2" w:rsidP="003B428A">
      <w:pPr>
        <w:pStyle w:val="a3"/>
        <w:keepNext/>
        <w:rPr>
          <w:rFonts w:cstheme="minorHAnsi"/>
        </w:rPr>
      </w:pPr>
      <w:r w:rsidRPr="003B428A">
        <w:rPr>
          <w:rStyle w:val="a5"/>
          <w:rFonts w:cstheme="minorHAnsi"/>
        </w:rPr>
        <w:footnoteRef/>
      </w:r>
      <w:r w:rsidRPr="003B428A">
        <w:rPr>
          <w:rFonts w:cstheme="minorHAnsi"/>
        </w:rPr>
        <w:t xml:space="preserve"> </w:t>
      </w:r>
      <w:hyperlink r:id="rId6" w:history="1">
        <w:r w:rsidRPr="003B428A">
          <w:rPr>
            <w:rFonts w:cstheme="minorHAnsi"/>
          </w:rPr>
          <w:t>Определение</w:t>
        </w:r>
      </w:hyperlink>
      <w:r w:rsidRPr="003B428A">
        <w:rPr>
          <w:rFonts w:cstheme="minorHAnsi"/>
        </w:rPr>
        <w:t xml:space="preserve"> </w:t>
      </w:r>
      <w:r w:rsidR="00E94A2C" w:rsidRPr="003B428A">
        <w:rPr>
          <w:rFonts w:cstheme="minorHAnsi"/>
        </w:rPr>
        <w:t xml:space="preserve">Конституционного Суда РФ </w:t>
      </w:r>
      <w:r w:rsidRPr="003B428A">
        <w:rPr>
          <w:rFonts w:cstheme="minorHAnsi"/>
        </w:rPr>
        <w:t>от 31 мая 1999 г. N 60-О // СЗ РФ. 1999. N 23. Ст. 2891.</w:t>
      </w:r>
    </w:p>
  </w:footnote>
  <w:footnote w:id="36">
    <w:p w:rsidR="000915A2" w:rsidRPr="003B428A" w:rsidRDefault="000915A2" w:rsidP="003B428A">
      <w:pPr>
        <w:pStyle w:val="a3"/>
        <w:keepNext/>
        <w:rPr>
          <w:rFonts w:cstheme="minorHAnsi"/>
        </w:rPr>
      </w:pPr>
      <w:r w:rsidRPr="003B428A">
        <w:rPr>
          <w:rStyle w:val="a5"/>
          <w:rFonts w:cstheme="minorHAnsi"/>
        </w:rPr>
        <w:footnoteRef/>
      </w:r>
      <w:r w:rsidRPr="003B428A">
        <w:rPr>
          <w:rFonts w:cstheme="minorHAnsi"/>
        </w:rPr>
        <w:t xml:space="preserve"> </w:t>
      </w:r>
      <w:hyperlink r:id="rId7" w:history="1">
        <w:proofErr w:type="gramStart"/>
        <w:r w:rsidRPr="003B428A">
          <w:rPr>
            <w:rFonts w:cstheme="minorHAnsi"/>
          </w:rPr>
          <w:t>Постановлени</w:t>
        </w:r>
      </w:hyperlink>
      <w:r w:rsidR="00E94A2C" w:rsidRPr="003B428A">
        <w:rPr>
          <w:rFonts w:cstheme="minorHAnsi"/>
        </w:rPr>
        <w:t>е</w:t>
      </w:r>
      <w:proofErr w:type="gramEnd"/>
      <w:r w:rsidRPr="003B428A">
        <w:rPr>
          <w:rFonts w:cstheme="minorHAnsi"/>
        </w:rPr>
        <w:t xml:space="preserve"> </w:t>
      </w:r>
      <w:r w:rsidR="00E94A2C" w:rsidRPr="003B428A">
        <w:rPr>
          <w:rFonts w:cstheme="minorHAnsi"/>
        </w:rPr>
        <w:t xml:space="preserve">Конституционного Суда РФ </w:t>
      </w:r>
      <w:r w:rsidRPr="003B428A">
        <w:rPr>
          <w:rFonts w:cstheme="minorHAnsi"/>
        </w:rPr>
        <w:t>от 5 июля 2001 г. N 11-П // СЗ РФ. 2001. N 29. Ст. 3059</w:t>
      </w:r>
    </w:p>
  </w:footnote>
  <w:footnote w:id="37">
    <w:p w:rsidR="000915A2" w:rsidRPr="003B428A" w:rsidRDefault="000915A2" w:rsidP="003B428A">
      <w:pPr>
        <w:pStyle w:val="a3"/>
        <w:keepNext/>
        <w:rPr>
          <w:rFonts w:cstheme="minorHAnsi"/>
        </w:rPr>
      </w:pPr>
      <w:r w:rsidRPr="003B428A">
        <w:rPr>
          <w:rStyle w:val="a5"/>
          <w:rFonts w:cstheme="minorHAnsi"/>
        </w:rPr>
        <w:footnoteRef/>
      </w:r>
      <w:r w:rsidRPr="003B428A">
        <w:rPr>
          <w:rFonts w:cstheme="minorHAnsi"/>
        </w:rPr>
        <w:t xml:space="preserve"> </w:t>
      </w:r>
      <w:hyperlink r:id="rId8" w:history="1">
        <w:proofErr w:type="gramStart"/>
        <w:r w:rsidRPr="003B428A">
          <w:rPr>
            <w:rFonts w:cstheme="minorHAnsi"/>
          </w:rPr>
          <w:t>Постановлени</w:t>
        </w:r>
      </w:hyperlink>
      <w:r w:rsidRPr="003B428A">
        <w:rPr>
          <w:rFonts w:cstheme="minorHAnsi"/>
        </w:rPr>
        <w:t>е</w:t>
      </w:r>
      <w:proofErr w:type="gramEnd"/>
      <w:r w:rsidRPr="003B428A">
        <w:rPr>
          <w:rFonts w:cstheme="minorHAnsi"/>
        </w:rPr>
        <w:t xml:space="preserve"> </w:t>
      </w:r>
      <w:r w:rsidR="00E94A2C" w:rsidRPr="003B428A">
        <w:rPr>
          <w:rFonts w:cstheme="minorHAnsi"/>
        </w:rPr>
        <w:t xml:space="preserve">Конституционного Суда РФ </w:t>
      </w:r>
      <w:r w:rsidRPr="003B428A">
        <w:rPr>
          <w:rFonts w:cstheme="minorHAnsi"/>
        </w:rPr>
        <w:t>от 27 января 2004 г. N 1-П // СЗ РФ. 2004. N 5. Ст. 403.</w:t>
      </w:r>
    </w:p>
  </w:footnote>
  <w:footnote w:id="38">
    <w:p w:rsidR="000915A2" w:rsidRPr="003B428A" w:rsidRDefault="000915A2" w:rsidP="003B428A">
      <w:pPr>
        <w:pStyle w:val="a3"/>
        <w:keepNext/>
        <w:rPr>
          <w:rFonts w:cstheme="minorHAnsi"/>
        </w:rPr>
      </w:pPr>
      <w:r w:rsidRPr="003B428A">
        <w:rPr>
          <w:rStyle w:val="a5"/>
          <w:rFonts w:cstheme="minorHAnsi"/>
        </w:rPr>
        <w:footnoteRef/>
      </w:r>
      <w:r w:rsidRPr="003B428A">
        <w:rPr>
          <w:rFonts w:cstheme="minorHAnsi"/>
        </w:rPr>
        <w:t xml:space="preserve"> </w:t>
      </w:r>
      <w:hyperlink r:id="rId9" w:history="1">
        <w:proofErr w:type="gramStart"/>
        <w:r w:rsidRPr="003B428A">
          <w:rPr>
            <w:rFonts w:cstheme="minorHAnsi"/>
          </w:rPr>
          <w:t>Постановлени</w:t>
        </w:r>
      </w:hyperlink>
      <w:r w:rsidRPr="003B428A">
        <w:rPr>
          <w:rFonts w:cstheme="minorHAnsi"/>
        </w:rPr>
        <w:t>е</w:t>
      </w:r>
      <w:proofErr w:type="gramEnd"/>
      <w:r w:rsidRPr="003B428A">
        <w:rPr>
          <w:rFonts w:cstheme="minorHAnsi"/>
        </w:rPr>
        <w:t xml:space="preserve"> </w:t>
      </w:r>
      <w:r w:rsidR="00E94A2C" w:rsidRPr="003B428A">
        <w:rPr>
          <w:rFonts w:cstheme="minorHAnsi"/>
        </w:rPr>
        <w:t xml:space="preserve">Конституционного Суда РФ </w:t>
      </w:r>
      <w:r w:rsidRPr="003B428A">
        <w:rPr>
          <w:rFonts w:cstheme="minorHAnsi"/>
        </w:rPr>
        <w:t>от 14 мая 2009 г. N 8-П // СЗ РФ. 2009. N 22. Ст. 2752.</w:t>
      </w:r>
    </w:p>
  </w:footnote>
  <w:footnote w:id="39">
    <w:p w:rsidR="000915A2" w:rsidRPr="003B428A" w:rsidRDefault="000915A2" w:rsidP="003B428A">
      <w:pPr>
        <w:pStyle w:val="a3"/>
        <w:keepNext/>
        <w:rPr>
          <w:rFonts w:cstheme="minorHAnsi"/>
        </w:rPr>
      </w:pPr>
      <w:r w:rsidRPr="003B428A">
        <w:rPr>
          <w:rStyle w:val="a5"/>
          <w:rFonts w:cstheme="minorHAnsi"/>
        </w:rPr>
        <w:footnoteRef/>
      </w:r>
      <w:r w:rsidRPr="003B428A">
        <w:rPr>
          <w:rFonts w:cstheme="minorHAnsi"/>
        </w:rPr>
        <w:t xml:space="preserve"> </w:t>
      </w:r>
      <w:hyperlink r:id="rId10" w:history="1">
        <w:proofErr w:type="gramStart"/>
        <w:r w:rsidRPr="003B428A">
          <w:rPr>
            <w:rFonts w:cstheme="minorHAnsi"/>
          </w:rPr>
          <w:t>Постановлени</w:t>
        </w:r>
      </w:hyperlink>
      <w:r w:rsidRPr="003B428A">
        <w:rPr>
          <w:rFonts w:cstheme="minorHAnsi"/>
        </w:rPr>
        <w:t>е</w:t>
      </w:r>
      <w:proofErr w:type="gramEnd"/>
      <w:r w:rsidRPr="003B428A">
        <w:rPr>
          <w:rFonts w:cstheme="minorHAnsi"/>
        </w:rPr>
        <w:t xml:space="preserve"> </w:t>
      </w:r>
      <w:r w:rsidR="00E94A2C" w:rsidRPr="003B428A">
        <w:rPr>
          <w:rFonts w:cstheme="minorHAnsi"/>
        </w:rPr>
        <w:t xml:space="preserve">Конституционного Суда РФ </w:t>
      </w:r>
      <w:r w:rsidRPr="003B428A">
        <w:rPr>
          <w:rFonts w:cstheme="minorHAnsi"/>
        </w:rPr>
        <w:t>от 11 апреля 2000 г. N 6-П // СЗ РФ. 2000. N 16. Ст. 1774.</w:t>
      </w:r>
    </w:p>
  </w:footnote>
  <w:footnote w:id="40">
    <w:p w:rsidR="000915A2" w:rsidRPr="003B428A" w:rsidRDefault="000915A2" w:rsidP="003B428A">
      <w:pPr>
        <w:pStyle w:val="a3"/>
        <w:keepNext/>
        <w:rPr>
          <w:rFonts w:cstheme="minorHAnsi"/>
        </w:rPr>
      </w:pPr>
      <w:r w:rsidRPr="003B428A">
        <w:rPr>
          <w:rStyle w:val="a5"/>
          <w:rFonts w:cstheme="minorHAnsi"/>
        </w:rPr>
        <w:footnoteRef/>
      </w:r>
      <w:r w:rsidRPr="003B428A">
        <w:rPr>
          <w:rFonts w:cstheme="minorHAnsi"/>
        </w:rPr>
        <w:t xml:space="preserve"> Зорькин В.Д. Право в условиях глобальных перемен. М., 2013. С. 180.</w:t>
      </w:r>
    </w:p>
  </w:footnote>
  <w:footnote w:id="41">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w:t>
      </w:r>
      <w:r w:rsidRPr="003B428A">
        <w:rPr>
          <w:rFonts w:cstheme="minorHAnsi"/>
          <w:bCs/>
        </w:rPr>
        <w:t xml:space="preserve">Зорькин Валерий. Путь к свободе ("Свобода </w:t>
      </w:r>
      <w:proofErr w:type="gramStart"/>
      <w:r w:rsidRPr="003B428A">
        <w:rPr>
          <w:rFonts w:cstheme="minorHAnsi"/>
          <w:bCs/>
        </w:rPr>
        <w:t>от</w:t>
      </w:r>
      <w:proofErr w:type="gramEnd"/>
      <w:r w:rsidRPr="003B428A">
        <w:rPr>
          <w:rFonts w:cstheme="minorHAnsi"/>
          <w:bCs/>
        </w:rPr>
        <w:t xml:space="preserve">" - </w:t>
      </w:r>
      <w:proofErr w:type="gramStart"/>
      <w:r w:rsidRPr="003B428A">
        <w:rPr>
          <w:rFonts w:cstheme="minorHAnsi"/>
          <w:bCs/>
        </w:rPr>
        <w:t>это</w:t>
      </w:r>
      <w:proofErr w:type="gramEnd"/>
      <w:r w:rsidRPr="003B428A">
        <w:rPr>
          <w:rFonts w:cstheme="minorHAnsi"/>
          <w:bCs/>
        </w:rPr>
        <w:t xml:space="preserve"> свобода делать бизнес на катастрофе) // Российская газета. 2009. 16 сентября.</w:t>
      </w:r>
    </w:p>
  </w:footnote>
  <w:footnote w:id="42">
    <w:p w:rsidR="004A5FB7" w:rsidRPr="003B428A" w:rsidRDefault="004A5FB7" w:rsidP="003B428A">
      <w:pPr>
        <w:keepNext/>
        <w:autoSpaceDE w:val="0"/>
        <w:autoSpaceDN w:val="0"/>
        <w:adjustRightInd w:val="0"/>
        <w:spacing w:after="0" w:line="240" w:lineRule="auto"/>
        <w:jc w:val="both"/>
        <w:rPr>
          <w:rFonts w:cstheme="minorHAnsi"/>
          <w:sz w:val="20"/>
          <w:szCs w:val="20"/>
        </w:rPr>
      </w:pPr>
      <w:r w:rsidRPr="003B428A">
        <w:rPr>
          <w:rStyle w:val="a5"/>
          <w:rFonts w:cstheme="minorHAnsi"/>
          <w:sz w:val="20"/>
          <w:szCs w:val="20"/>
        </w:rPr>
        <w:footnoteRef/>
      </w:r>
      <w:r w:rsidRPr="003B428A">
        <w:rPr>
          <w:rFonts w:cstheme="minorHAnsi"/>
          <w:sz w:val="20"/>
          <w:szCs w:val="20"/>
        </w:rPr>
        <w:t xml:space="preserve"> Мелехин А.В. Судебная власть Российской Федерации: курс лекций // СПС КонсультантПлюс. 2012.</w:t>
      </w:r>
    </w:p>
  </w:footnote>
  <w:footnote w:id="43">
    <w:p w:rsidR="004A5FB7" w:rsidRPr="003B428A" w:rsidRDefault="004A5FB7" w:rsidP="003B428A">
      <w:pPr>
        <w:pStyle w:val="a3"/>
        <w:keepNext/>
        <w:jc w:val="both"/>
        <w:rPr>
          <w:rFonts w:cstheme="minorHAnsi"/>
        </w:rPr>
      </w:pPr>
      <w:r w:rsidRPr="003B428A">
        <w:rPr>
          <w:rStyle w:val="a5"/>
          <w:rFonts w:cstheme="minorHAnsi"/>
        </w:rPr>
        <w:footnoteRef/>
      </w:r>
      <w:r w:rsidRPr="003B428A">
        <w:rPr>
          <w:rFonts w:cstheme="minorHAnsi"/>
        </w:rPr>
        <w:t xml:space="preserve"> </w:t>
      </w:r>
      <w:r w:rsidRPr="003B428A">
        <w:rPr>
          <w:rFonts w:cstheme="minorHAnsi"/>
          <w:bCs/>
        </w:rPr>
        <w:t>Цитируется по статье: Закатнова Анна. Имеешь право (Конституционный Суд заменил баррикады) // Российская газета. 2011. 31 октября.</w:t>
      </w:r>
    </w:p>
  </w:footnote>
  <w:footnote w:id="44">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w:t>
      </w:r>
      <w:r w:rsidRPr="003B428A">
        <w:rPr>
          <w:rFonts w:cstheme="minorHAnsi"/>
          <w:bCs/>
        </w:rPr>
        <w:t>Цитируется по статье: Дианова Александра. Когда рождалась новая Россия // Финансовый контроль. 2011. N 12. С. 105.</w:t>
      </w:r>
    </w:p>
  </w:footnote>
  <w:footnote w:id="45">
    <w:p w:rsidR="004A5FB7" w:rsidRPr="003B428A" w:rsidRDefault="004A5FB7" w:rsidP="003B428A">
      <w:pPr>
        <w:pStyle w:val="a3"/>
        <w:keepNext/>
        <w:jc w:val="both"/>
        <w:rPr>
          <w:rFonts w:cstheme="minorHAnsi"/>
        </w:rPr>
      </w:pPr>
      <w:r w:rsidRPr="003B428A">
        <w:rPr>
          <w:rStyle w:val="a5"/>
          <w:rFonts w:cstheme="minorHAnsi"/>
        </w:rPr>
        <w:footnoteRef/>
      </w:r>
      <w:r w:rsidRPr="003B428A">
        <w:rPr>
          <w:rFonts w:cstheme="minorHAnsi"/>
        </w:rPr>
        <w:t xml:space="preserve"> </w:t>
      </w:r>
      <w:r w:rsidRPr="003B428A">
        <w:rPr>
          <w:rFonts w:cstheme="minorHAnsi"/>
          <w:bCs/>
        </w:rPr>
        <w:t>Гребенников Валерий. О компетенции и компетентности (президентские поправки повысят эффективность работы Конституционного Суда) // Российская газета. 2009. 22 мая.</w:t>
      </w:r>
    </w:p>
  </w:footnote>
  <w:footnote w:id="46">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w:t>
      </w:r>
      <w:r w:rsidRPr="003B428A">
        <w:rPr>
          <w:rFonts w:cstheme="minorHAnsi"/>
          <w:bCs/>
        </w:rPr>
        <w:t>Закатнова Анна. День Зорькина // Российская газета. 2012. 21 февраля.</w:t>
      </w:r>
    </w:p>
  </w:footnote>
  <w:footnote w:id="47">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w:t>
      </w:r>
      <w:r w:rsidRPr="003B428A">
        <w:rPr>
          <w:rFonts w:cstheme="minorHAnsi"/>
          <w:bCs/>
        </w:rPr>
        <w:t>Досье "РГ" // Российская газета. 2011. 28 октября.</w:t>
      </w:r>
    </w:p>
  </w:footnote>
  <w:footnote w:id="48">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w:t>
      </w:r>
      <w:r w:rsidRPr="003B428A">
        <w:rPr>
          <w:rFonts w:cstheme="minorHAnsi"/>
          <w:bCs/>
        </w:rPr>
        <w:t>Цитируется по статье: Закатнова Анна. День Зорькина // Российская газета. 2012. 21 февраля.</w:t>
      </w:r>
    </w:p>
  </w:footnote>
  <w:footnote w:id="49">
    <w:p w:rsidR="004A5FB7" w:rsidRPr="003B428A" w:rsidRDefault="004A5FB7" w:rsidP="003B428A">
      <w:pPr>
        <w:pStyle w:val="a3"/>
        <w:keepNext/>
        <w:jc w:val="both"/>
        <w:rPr>
          <w:rFonts w:cstheme="minorHAnsi"/>
        </w:rPr>
      </w:pPr>
      <w:r w:rsidRPr="003B428A">
        <w:rPr>
          <w:rStyle w:val="a5"/>
          <w:rFonts w:cstheme="minorHAnsi"/>
        </w:rPr>
        <w:footnoteRef/>
      </w:r>
      <w:r w:rsidRPr="003B428A">
        <w:rPr>
          <w:rFonts w:cstheme="minorHAnsi"/>
        </w:rPr>
        <w:t xml:space="preserve"> </w:t>
      </w:r>
      <w:r w:rsidRPr="003B428A">
        <w:rPr>
          <w:rFonts w:cstheme="minorHAnsi"/>
          <w:bCs/>
        </w:rPr>
        <w:t>Зорькин Валерий. Законный брак (за ошибки законодателя расплачиваются граждане) // Российская газета. 2006. 7 июля.</w:t>
      </w:r>
    </w:p>
  </w:footnote>
  <w:footnote w:id="50">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Там же.</w:t>
      </w:r>
    </w:p>
  </w:footnote>
  <w:footnote w:id="51">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Там же.</w:t>
      </w:r>
    </w:p>
  </w:footnote>
  <w:footnote w:id="52">
    <w:p w:rsidR="004A5FB7" w:rsidRPr="003B428A" w:rsidRDefault="004A5FB7" w:rsidP="003B428A">
      <w:pPr>
        <w:pStyle w:val="a3"/>
        <w:keepNext/>
        <w:rPr>
          <w:rFonts w:cstheme="minorHAnsi"/>
        </w:rPr>
      </w:pPr>
      <w:r w:rsidRPr="003B428A">
        <w:rPr>
          <w:rStyle w:val="a5"/>
          <w:rFonts w:cstheme="minorHAnsi"/>
        </w:rPr>
        <w:footnoteRef/>
      </w:r>
      <w:r w:rsidRPr="003B428A">
        <w:rPr>
          <w:rFonts w:cstheme="minorHAnsi"/>
        </w:rPr>
        <w:t xml:space="preserve"> </w:t>
      </w:r>
      <w:r w:rsidRPr="003B428A">
        <w:rPr>
          <w:rFonts w:cstheme="minorHAnsi"/>
          <w:bCs/>
        </w:rPr>
        <w:t>Зорькин Валерий. Повторение пройденного // Российская газета. 2009. 11 декабря.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5BEA"/>
    <w:multiLevelType w:val="hybridMultilevel"/>
    <w:tmpl w:val="EC400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94516D"/>
    <w:multiLevelType w:val="hybridMultilevel"/>
    <w:tmpl w:val="1DB28E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710F81"/>
    <w:multiLevelType w:val="hybridMultilevel"/>
    <w:tmpl w:val="17F67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BAE0BC1"/>
    <w:multiLevelType w:val="hybridMultilevel"/>
    <w:tmpl w:val="2B18C2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BE0D01"/>
    <w:multiLevelType w:val="multilevel"/>
    <w:tmpl w:val="CCCEB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FD0114"/>
    <w:multiLevelType w:val="hybridMultilevel"/>
    <w:tmpl w:val="36302F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9122D4"/>
    <w:multiLevelType w:val="multilevel"/>
    <w:tmpl w:val="D37A9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201FFF"/>
    <w:multiLevelType w:val="hybridMultilevel"/>
    <w:tmpl w:val="883005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5711A86"/>
    <w:multiLevelType w:val="hybridMultilevel"/>
    <w:tmpl w:val="53C6590A"/>
    <w:lvl w:ilvl="0" w:tplc="04190001">
      <w:start w:val="1"/>
      <w:numFmt w:val="bullet"/>
      <w:lvlText w:val=""/>
      <w:lvlJc w:val="left"/>
      <w:pPr>
        <w:ind w:left="1954" w:hanging="124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278E1D55"/>
    <w:multiLevelType w:val="multilevel"/>
    <w:tmpl w:val="102CD2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87F4843"/>
    <w:multiLevelType w:val="hybridMultilevel"/>
    <w:tmpl w:val="F2C8AC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8E269D8"/>
    <w:multiLevelType w:val="multilevel"/>
    <w:tmpl w:val="BBB0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AE15D3"/>
    <w:multiLevelType w:val="multilevel"/>
    <w:tmpl w:val="0016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D42313"/>
    <w:multiLevelType w:val="hybridMultilevel"/>
    <w:tmpl w:val="7D407C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3D8407E"/>
    <w:multiLevelType w:val="hybridMultilevel"/>
    <w:tmpl w:val="CFA0A8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62D393D"/>
    <w:multiLevelType w:val="hybridMultilevel"/>
    <w:tmpl w:val="2D8E2D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9793B70"/>
    <w:multiLevelType w:val="hybridMultilevel"/>
    <w:tmpl w:val="CA3636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35A2357"/>
    <w:multiLevelType w:val="hybridMultilevel"/>
    <w:tmpl w:val="E508F0F6"/>
    <w:lvl w:ilvl="0" w:tplc="04190001">
      <w:start w:val="1"/>
      <w:numFmt w:val="bullet"/>
      <w:lvlText w:val=""/>
      <w:lvlJc w:val="left"/>
      <w:pPr>
        <w:ind w:left="1909" w:hanging="120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750500DC"/>
    <w:multiLevelType w:val="hybridMultilevel"/>
    <w:tmpl w:val="4B50C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B2C262E"/>
    <w:multiLevelType w:val="multilevel"/>
    <w:tmpl w:val="DCCA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9"/>
  </w:num>
  <w:num w:numId="3">
    <w:abstractNumId w:val="19"/>
  </w:num>
  <w:num w:numId="4">
    <w:abstractNumId w:val="12"/>
  </w:num>
  <w:num w:numId="5">
    <w:abstractNumId w:val="11"/>
  </w:num>
  <w:num w:numId="6">
    <w:abstractNumId w:val="3"/>
  </w:num>
  <w:num w:numId="7">
    <w:abstractNumId w:val="5"/>
  </w:num>
  <w:num w:numId="8">
    <w:abstractNumId w:val="7"/>
  </w:num>
  <w:num w:numId="9">
    <w:abstractNumId w:val="1"/>
  </w:num>
  <w:num w:numId="10">
    <w:abstractNumId w:val="10"/>
  </w:num>
  <w:num w:numId="11">
    <w:abstractNumId w:val="15"/>
  </w:num>
  <w:num w:numId="12">
    <w:abstractNumId w:val="6"/>
  </w:num>
  <w:num w:numId="13">
    <w:abstractNumId w:val="2"/>
  </w:num>
  <w:num w:numId="14">
    <w:abstractNumId w:val="8"/>
  </w:num>
  <w:num w:numId="15">
    <w:abstractNumId w:val="16"/>
  </w:num>
  <w:num w:numId="16">
    <w:abstractNumId w:val="17"/>
  </w:num>
  <w:num w:numId="17">
    <w:abstractNumId w:val="18"/>
  </w:num>
  <w:num w:numId="18">
    <w:abstractNumId w:val="14"/>
  </w:num>
  <w:num w:numId="19">
    <w:abstractNumId w:val="13"/>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6747F"/>
    <w:rsid w:val="00021497"/>
    <w:rsid w:val="00026EF0"/>
    <w:rsid w:val="000915A2"/>
    <w:rsid w:val="00092A3A"/>
    <w:rsid w:val="000A2472"/>
    <w:rsid w:val="000A6EA2"/>
    <w:rsid w:val="000C5F68"/>
    <w:rsid w:val="0016747F"/>
    <w:rsid w:val="001A227E"/>
    <w:rsid w:val="001A4D64"/>
    <w:rsid w:val="001C4D3B"/>
    <w:rsid w:val="001E3C2E"/>
    <w:rsid w:val="002864FF"/>
    <w:rsid w:val="00294C7E"/>
    <w:rsid w:val="002A59D0"/>
    <w:rsid w:val="002E4951"/>
    <w:rsid w:val="00322B0F"/>
    <w:rsid w:val="003B428A"/>
    <w:rsid w:val="00414ABE"/>
    <w:rsid w:val="00415967"/>
    <w:rsid w:val="00490B56"/>
    <w:rsid w:val="004A19CA"/>
    <w:rsid w:val="004A5FB7"/>
    <w:rsid w:val="004C45B5"/>
    <w:rsid w:val="0050365B"/>
    <w:rsid w:val="005C414D"/>
    <w:rsid w:val="005F2C49"/>
    <w:rsid w:val="00697F75"/>
    <w:rsid w:val="0076723F"/>
    <w:rsid w:val="007865E7"/>
    <w:rsid w:val="00797AE9"/>
    <w:rsid w:val="00872A25"/>
    <w:rsid w:val="008B0951"/>
    <w:rsid w:val="008C58F7"/>
    <w:rsid w:val="00904002"/>
    <w:rsid w:val="00943F31"/>
    <w:rsid w:val="00992A6A"/>
    <w:rsid w:val="009E00BB"/>
    <w:rsid w:val="00A34388"/>
    <w:rsid w:val="00B747F4"/>
    <w:rsid w:val="00BC2EE1"/>
    <w:rsid w:val="00C56E64"/>
    <w:rsid w:val="00C801A4"/>
    <w:rsid w:val="00C9283C"/>
    <w:rsid w:val="00DC611F"/>
    <w:rsid w:val="00E219AE"/>
    <w:rsid w:val="00E500A0"/>
    <w:rsid w:val="00E94A2C"/>
    <w:rsid w:val="00EA5C93"/>
    <w:rsid w:val="00EB7C85"/>
    <w:rsid w:val="00ED6AED"/>
    <w:rsid w:val="00F42D60"/>
    <w:rsid w:val="00FD732A"/>
    <w:rsid w:val="00FE5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AED"/>
  </w:style>
  <w:style w:type="paragraph" w:styleId="1">
    <w:name w:val="heading 1"/>
    <w:basedOn w:val="a"/>
    <w:link w:val="10"/>
    <w:uiPriority w:val="9"/>
    <w:qFormat/>
    <w:rsid w:val="005036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6747F"/>
    <w:pPr>
      <w:spacing w:after="0" w:line="240" w:lineRule="auto"/>
    </w:pPr>
    <w:rPr>
      <w:sz w:val="20"/>
      <w:szCs w:val="20"/>
    </w:rPr>
  </w:style>
  <w:style w:type="character" w:customStyle="1" w:styleId="a4">
    <w:name w:val="Текст сноски Знак"/>
    <w:basedOn w:val="a0"/>
    <w:link w:val="a3"/>
    <w:uiPriority w:val="99"/>
    <w:rsid w:val="0016747F"/>
    <w:rPr>
      <w:sz w:val="20"/>
      <w:szCs w:val="20"/>
    </w:rPr>
  </w:style>
  <w:style w:type="character" w:styleId="a5">
    <w:name w:val="footnote reference"/>
    <w:basedOn w:val="a0"/>
    <w:uiPriority w:val="99"/>
    <w:semiHidden/>
    <w:unhideWhenUsed/>
    <w:rsid w:val="0016747F"/>
    <w:rPr>
      <w:vertAlign w:val="superscript"/>
    </w:rPr>
  </w:style>
  <w:style w:type="paragraph" w:styleId="a6">
    <w:name w:val="List Paragraph"/>
    <w:basedOn w:val="a"/>
    <w:uiPriority w:val="34"/>
    <w:qFormat/>
    <w:rsid w:val="0016747F"/>
    <w:pPr>
      <w:ind w:left="720"/>
      <w:contextualSpacing/>
    </w:pPr>
  </w:style>
  <w:style w:type="character" w:customStyle="1" w:styleId="apple-converted-space">
    <w:name w:val="apple-converted-space"/>
    <w:basedOn w:val="a0"/>
    <w:rsid w:val="0016747F"/>
  </w:style>
  <w:style w:type="character" w:styleId="a7">
    <w:name w:val="Hyperlink"/>
    <w:basedOn w:val="a0"/>
    <w:uiPriority w:val="99"/>
    <w:unhideWhenUsed/>
    <w:rsid w:val="0016747F"/>
    <w:rPr>
      <w:color w:val="0000FF" w:themeColor="hyperlink"/>
      <w:u w:val="single"/>
    </w:rPr>
  </w:style>
  <w:style w:type="paragraph" w:styleId="a8">
    <w:name w:val="Normal (Web)"/>
    <w:basedOn w:val="a"/>
    <w:uiPriority w:val="99"/>
    <w:semiHidden/>
    <w:unhideWhenUsed/>
    <w:rsid w:val="008C5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50365B"/>
    <w:rPr>
      <w:b/>
      <w:bCs/>
    </w:rPr>
  </w:style>
  <w:style w:type="character" w:customStyle="1" w:styleId="10">
    <w:name w:val="Заголовок 1 Знак"/>
    <w:basedOn w:val="a0"/>
    <w:link w:val="1"/>
    <w:uiPriority w:val="9"/>
    <w:rsid w:val="0050365B"/>
    <w:rPr>
      <w:rFonts w:ascii="Times New Roman" w:eastAsia="Times New Roman" w:hAnsi="Times New Roman" w:cs="Times New Roman"/>
      <w:b/>
      <w:bCs/>
      <w:kern w:val="36"/>
      <w:sz w:val="48"/>
      <w:szCs w:val="48"/>
      <w:lang w:eastAsia="ru-RU"/>
    </w:rPr>
  </w:style>
  <w:style w:type="paragraph" w:customStyle="1" w:styleId="perfectvuz">
    <w:name w:val="perfectvuz"/>
    <w:basedOn w:val="a"/>
    <w:rsid w:val="005036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50365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0365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0365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0365B"/>
    <w:rPr>
      <w:rFonts w:ascii="Arial" w:eastAsia="Times New Roman" w:hAnsi="Arial" w:cs="Arial"/>
      <w:vanish/>
      <w:sz w:val="16"/>
      <w:szCs w:val="16"/>
      <w:lang w:eastAsia="ru-RU"/>
    </w:rPr>
  </w:style>
  <w:style w:type="paragraph" w:customStyle="1" w:styleId="articledesc">
    <w:name w:val="articledesc"/>
    <w:basedOn w:val="a"/>
    <w:rsid w:val="005036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02149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21497"/>
  </w:style>
  <w:style w:type="paragraph" w:styleId="ac">
    <w:name w:val="footer"/>
    <w:basedOn w:val="a"/>
    <w:link w:val="ad"/>
    <w:uiPriority w:val="99"/>
    <w:unhideWhenUsed/>
    <w:rsid w:val="0002149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1497"/>
  </w:style>
  <w:style w:type="character" w:customStyle="1" w:styleId="blk">
    <w:name w:val="blk"/>
    <w:basedOn w:val="a0"/>
    <w:rsid w:val="00992A6A"/>
  </w:style>
</w:styles>
</file>

<file path=word/webSettings.xml><?xml version="1.0" encoding="utf-8"?>
<w:webSettings xmlns:r="http://schemas.openxmlformats.org/officeDocument/2006/relationships" xmlns:w="http://schemas.openxmlformats.org/wordprocessingml/2006/main">
  <w:divs>
    <w:div w:id="1593994">
      <w:bodyDiv w:val="1"/>
      <w:marLeft w:val="0"/>
      <w:marRight w:val="0"/>
      <w:marTop w:val="0"/>
      <w:marBottom w:val="0"/>
      <w:divBdr>
        <w:top w:val="none" w:sz="0" w:space="0" w:color="auto"/>
        <w:left w:val="none" w:sz="0" w:space="0" w:color="auto"/>
        <w:bottom w:val="none" w:sz="0" w:space="0" w:color="auto"/>
        <w:right w:val="none" w:sz="0" w:space="0" w:color="auto"/>
      </w:divBdr>
    </w:div>
    <w:div w:id="82262813">
      <w:bodyDiv w:val="1"/>
      <w:marLeft w:val="0"/>
      <w:marRight w:val="0"/>
      <w:marTop w:val="0"/>
      <w:marBottom w:val="0"/>
      <w:divBdr>
        <w:top w:val="none" w:sz="0" w:space="0" w:color="auto"/>
        <w:left w:val="none" w:sz="0" w:space="0" w:color="auto"/>
        <w:bottom w:val="none" w:sz="0" w:space="0" w:color="auto"/>
        <w:right w:val="none" w:sz="0" w:space="0" w:color="auto"/>
      </w:divBdr>
      <w:divsChild>
        <w:div w:id="1789733453">
          <w:marLeft w:val="300"/>
          <w:marRight w:val="300"/>
          <w:marTop w:val="150"/>
          <w:marBottom w:val="450"/>
          <w:divBdr>
            <w:top w:val="none" w:sz="0" w:space="0" w:color="auto"/>
            <w:left w:val="none" w:sz="0" w:space="0" w:color="auto"/>
            <w:bottom w:val="none" w:sz="0" w:space="0" w:color="auto"/>
            <w:right w:val="none" w:sz="0" w:space="0" w:color="auto"/>
          </w:divBdr>
          <w:divsChild>
            <w:div w:id="1506096001">
              <w:marLeft w:val="0"/>
              <w:marRight w:val="0"/>
              <w:marTop w:val="0"/>
              <w:marBottom w:val="0"/>
              <w:divBdr>
                <w:top w:val="none" w:sz="0" w:space="0" w:color="auto"/>
                <w:left w:val="none" w:sz="0" w:space="0" w:color="auto"/>
                <w:bottom w:val="none" w:sz="0" w:space="0" w:color="auto"/>
                <w:right w:val="none" w:sz="0" w:space="0" w:color="auto"/>
              </w:divBdr>
              <w:divsChild>
                <w:div w:id="18727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47684">
          <w:marLeft w:val="0"/>
          <w:marRight w:val="0"/>
          <w:marTop w:val="750"/>
          <w:marBottom w:val="0"/>
          <w:divBdr>
            <w:top w:val="none" w:sz="0" w:space="0" w:color="auto"/>
            <w:left w:val="none" w:sz="0" w:space="0" w:color="auto"/>
            <w:bottom w:val="none" w:sz="0" w:space="0" w:color="auto"/>
            <w:right w:val="none" w:sz="0" w:space="0" w:color="auto"/>
          </w:divBdr>
          <w:divsChild>
            <w:div w:id="1606419662">
              <w:marLeft w:val="0"/>
              <w:marRight w:val="0"/>
              <w:marTop w:val="300"/>
              <w:marBottom w:val="0"/>
              <w:divBdr>
                <w:top w:val="none" w:sz="0" w:space="0" w:color="auto"/>
                <w:left w:val="none" w:sz="0" w:space="0" w:color="auto"/>
                <w:bottom w:val="none" w:sz="0" w:space="0" w:color="auto"/>
                <w:right w:val="none" w:sz="0" w:space="0" w:color="auto"/>
              </w:divBdr>
              <w:divsChild>
                <w:div w:id="13734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46317">
      <w:bodyDiv w:val="1"/>
      <w:marLeft w:val="0"/>
      <w:marRight w:val="0"/>
      <w:marTop w:val="0"/>
      <w:marBottom w:val="0"/>
      <w:divBdr>
        <w:top w:val="none" w:sz="0" w:space="0" w:color="auto"/>
        <w:left w:val="none" w:sz="0" w:space="0" w:color="auto"/>
        <w:bottom w:val="none" w:sz="0" w:space="0" w:color="auto"/>
        <w:right w:val="none" w:sz="0" w:space="0" w:color="auto"/>
      </w:divBdr>
    </w:div>
    <w:div w:id="276255084">
      <w:bodyDiv w:val="1"/>
      <w:marLeft w:val="0"/>
      <w:marRight w:val="0"/>
      <w:marTop w:val="0"/>
      <w:marBottom w:val="0"/>
      <w:divBdr>
        <w:top w:val="none" w:sz="0" w:space="0" w:color="auto"/>
        <w:left w:val="none" w:sz="0" w:space="0" w:color="auto"/>
        <w:bottom w:val="none" w:sz="0" w:space="0" w:color="auto"/>
        <w:right w:val="none" w:sz="0" w:space="0" w:color="auto"/>
      </w:divBdr>
    </w:div>
    <w:div w:id="481779717">
      <w:bodyDiv w:val="1"/>
      <w:marLeft w:val="0"/>
      <w:marRight w:val="0"/>
      <w:marTop w:val="0"/>
      <w:marBottom w:val="0"/>
      <w:divBdr>
        <w:top w:val="none" w:sz="0" w:space="0" w:color="auto"/>
        <w:left w:val="none" w:sz="0" w:space="0" w:color="auto"/>
        <w:bottom w:val="none" w:sz="0" w:space="0" w:color="auto"/>
        <w:right w:val="none" w:sz="0" w:space="0" w:color="auto"/>
      </w:divBdr>
    </w:div>
    <w:div w:id="600768955">
      <w:bodyDiv w:val="1"/>
      <w:marLeft w:val="0"/>
      <w:marRight w:val="0"/>
      <w:marTop w:val="0"/>
      <w:marBottom w:val="0"/>
      <w:divBdr>
        <w:top w:val="none" w:sz="0" w:space="0" w:color="auto"/>
        <w:left w:val="none" w:sz="0" w:space="0" w:color="auto"/>
        <w:bottom w:val="none" w:sz="0" w:space="0" w:color="auto"/>
        <w:right w:val="none" w:sz="0" w:space="0" w:color="auto"/>
      </w:divBdr>
    </w:div>
    <w:div w:id="779646693">
      <w:bodyDiv w:val="1"/>
      <w:marLeft w:val="0"/>
      <w:marRight w:val="0"/>
      <w:marTop w:val="0"/>
      <w:marBottom w:val="0"/>
      <w:divBdr>
        <w:top w:val="none" w:sz="0" w:space="0" w:color="auto"/>
        <w:left w:val="none" w:sz="0" w:space="0" w:color="auto"/>
        <w:bottom w:val="none" w:sz="0" w:space="0" w:color="auto"/>
        <w:right w:val="none" w:sz="0" w:space="0" w:color="auto"/>
      </w:divBdr>
    </w:div>
    <w:div w:id="849024124">
      <w:bodyDiv w:val="1"/>
      <w:marLeft w:val="0"/>
      <w:marRight w:val="0"/>
      <w:marTop w:val="0"/>
      <w:marBottom w:val="0"/>
      <w:divBdr>
        <w:top w:val="none" w:sz="0" w:space="0" w:color="auto"/>
        <w:left w:val="none" w:sz="0" w:space="0" w:color="auto"/>
        <w:bottom w:val="none" w:sz="0" w:space="0" w:color="auto"/>
        <w:right w:val="none" w:sz="0" w:space="0" w:color="auto"/>
      </w:divBdr>
    </w:div>
    <w:div w:id="932081467">
      <w:bodyDiv w:val="1"/>
      <w:marLeft w:val="0"/>
      <w:marRight w:val="0"/>
      <w:marTop w:val="0"/>
      <w:marBottom w:val="0"/>
      <w:divBdr>
        <w:top w:val="none" w:sz="0" w:space="0" w:color="auto"/>
        <w:left w:val="none" w:sz="0" w:space="0" w:color="auto"/>
        <w:bottom w:val="none" w:sz="0" w:space="0" w:color="auto"/>
        <w:right w:val="none" w:sz="0" w:space="0" w:color="auto"/>
      </w:divBdr>
    </w:div>
    <w:div w:id="1104302674">
      <w:bodyDiv w:val="1"/>
      <w:marLeft w:val="0"/>
      <w:marRight w:val="0"/>
      <w:marTop w:val="0"/>
      <w:marBottom w:val="0"/>
      <w:divBdr>
        <w:top w:val="none" w:sz="0" w:space="0" w:color="auto"/>
        <w:left w:val="none" w:sz="0" w:space="0" w:color="auto"/>
        <w:bottom w:val="none" w:sz="0" w:space="0" w:color="auto"/>
        <w:right w:val="none" w:sz="0" w:space="0" w:color="auto"/>
      </w:divBdr>
    </w:div>
    <w:div w:id="1159075323">
      <w:bodyDiv w:val="1"/>
      <w:marLeft w:val="0"/>
      <w:marRight w:val="0"/>
      <w:marTop w:val="0"/>
      <w:marBottom w:val="0"/>
      <w:divBdr>
        <w:top w:val="none" w:sz="0" w:space="0" w:color="auto"/>
        <w:left w:val="none" w:sz="0" w:space="0" w:color="auto"/>
        <w:bottom w:val="none" w:sz="0" w:space="0" w:color="auto"/>
        <w:right w:val="none" w:sz="0" w:space="0" w:color="auto"/>
      </w:divBdr>
    </w:div>
    <w:div w:id="1186022368">
      <w:bodyDiv w:val="1"/>
      <w:marLeft w:val="0"/>
      <w:marRight w:val="0"/>
      <w:marTop w:val="0"/>
      <w:marBottom w:val="0"/>
      <w:divBdr>
        <w:top w:val="none" w:sz="0" w:space="0" w:color="auto"/>
        <w:left w:val="none" w:sz="0" w:space="0" w:color="auto"/>
        <w:bottom w:val="none" w:sz="0" w:space="0" w:color="auto"/>
        <w:right w:val="none" w:sz="0" w:space="0" w:color="auto"/>
      </w:divBdr>
    </w:div>
    <w:div w:id="1431437995">
      <w:bodyDiv w:val="1"/>
      <w:marLeft w:val="0"/>
      <w:marRight w:val="0"/>
      <w:marTop w:val="0"/>
      <w:marBottom w:val="0"/>
      <w:divBdr>
        <w:top w:val="none" w:sz="0" w:space="0" w:color="auto"/>
        <w:left w:val="none" w:sz="0" w:space="0" w:color="auto"/>
        <w:bottom w:val="none" w:sz="0" w:space="0" w:color="auto"/>
        <w:right w:val="none" w:sz="0" w:space="0" w:color="auto"/>
      </w:divBdr>
    </w:div>
    <w:div w:id="1491407690">
      <w:bodyDiv w:val="1"/>
      <w:marLeft w:val="0"/>
      <w:marRight w:val="0"/>
      <w:marTop w:val="0"/>
      <w:marBottom w:val="0"/>
      <w:divBdr>
        <w:top w:val="none" w:sz="0" w:space="0" w:color="auto"/>
        <w:left w:val="none" w:sz="0" w:space="0" w:color="auto"/>
        <w:bottom w:val="none" w:sz="0" w:space="0" w:color="auto"/>
        <w:right w:val="none" w:sz="0" w:space="0" w:color="auto"/>
      </w:divBdr>
    </w:div>
    <w:div w:id="1551841949">
      <w:bodyDiv w:val="1"/>
      <w:marLeft w:val="0"/>
      <w:marRight w:val="0"/>
      <w:marTop w:val="0"/>
      <w:marBottom w:val="0"/>
      <w:divBdr>
        <w:top w:val="none" w:sz="0" w:space="0" w:color="auto"/>
        <w:left w:val="none" w:sz="0" w:space="0" w:color="auto"/>
        <w:bottom w:val="none" w:sz="0" w:space="0" w:color="auto"/>
        <w:right w:val="none" w:sz="0" w:space="0" w:color="auto"/>
      </w:divBdr>
    </w:div>
    <w:div w:id="1872649564">
      <w:bodyDiv w:val="1"/>
      <w:marLeft w:val="0"/>
      <w:marRight w:val="0"/>
      <w:marTop w:val="0"/>
      <w:marBottom w:val="0"/>
      <w:divBdr>
        <w:top w:val="none" w:sz="0" w:space="0" w:color="auto"/>
        <w:left w:val="none" w:sz="0" w:space="0" w:color="auto"/>
        <w:bottom w:val="none" w:sz="0" w:space="0" w:color="auto"/>
        <w:right w:val="none" w:sz="0" w:space="0" w:color="auto"/>
      </w:divBdr>
    </w:div>
    <w:div w:id="1908151377">
      <w:bodyDiv w:val="1"/>
      <w:marLeft w:val="0"/>
      <w:marRight w:val="0"/>
      <w:marTop w:val="0"/>
      <w:marBottom w:val="0"/>
      <w:divBdr>
        <w:top w:val="none" w:sz="0" w:space="0" w:color="auto"/>
        <w:left w:val="none" w:sz="0" w:space="0" w:color="auto"/>
        <w:bottom w:val="none" w:sz="0" w:space="0" w:color="auto"/>
        <w:right w:val="none" w:sz="0" w:space="0" w:color="auto"/>
      </w:divBdr>
    </w:div>
    <w:div w:id="1924417000">
      <w:bodyDiv w:val="1"/>
      <w:marLeft w:val="0"/>
      <w:marRight w:val="0"/>
      <w:marTop w:val="0"/>
      <w:marBottom w:val="0"/>
      <w:divBdr>
        <w:top w:val="none" w:sz="0" w:space="0" w:color="auto"/>
        <w:left w:val="none" w:sz="0" w:space="0" w:color="auto"/>
        <w:bottom w:val="none" w:sz="0" w:space="0" w:color="auto"/>
        <w:right w:val="none" w:sz="0" w:space="0" w:color="auto"/>
      </w:divBdr>
    </w:div>
    <w:div w:id="1995334748">
      <w:bodyDiv w:val="1"/>
      <w:marLeft w:val="0"/>
      <w:marRight w:val="0"/>
      <w:marTop w:val="0"/>
      <w:marBottom w:val="0"/>
      <w:divBdr>
        <w:top w:val="none" w:sz="0" w:space="0" w:color="auto"/>
        <w:left w:val="none" w:sz="0" w:space="0" w:color="auto"/>
        <w:bottom w:val="none" w:sz="0" w:space="0" w:color="auto"/>
        <w:right w:val="none" w:sz="0" w:space="0" w:color="auto"/>
      </w:divBdr>
      <w:divsChild>
        <w:div w:id="19404119">
          <w:marLeft w:val="0"/>
          <w:marRight w:val="0"/>
          <w:marTop w:val="0"/>
          <w:marBottom w:val="0"/>
          <w:divBdr>
            <w:top w:val="none" w:sz="0" w:space="0" w:color="auto"/>
            <w:left w:val="none" w:sz="0" w:space="0" w:color="auto"/>
            <w:bottom w:val="none" w:sz="0" w:space="0" w:color="auto"/>
            <w:right w:val="none" w:sz="0" w:space="0" w:color="auto"/>
          </w:divBdr>
        </w:div>
        <w:div w:id="869757987">
          <w:marLeft w:val="0"/>
          <w:marRight w:val="0"/>
          <w:marTop w:val="0"/>
          <w:marBottom w:val="0"/>
          <w:divBdr>
            <w:top w:val="none" w:sz="0" w:space="0" w:color="auto"/>
            <w:left w:val="none" w:sz="0" w:space="0" w:color="auto"/>
            <w:bottom w:val="none" w:sz="0" w:space="0" w:color="auto"/>
            <w:right w:val="none" w:sz="0" w:space="0" w:color="auto"/>
          </w:divBdr>
        </w:div>
        <w:div w:id="45226257">
          <w:marLeft w:val="0"/>
          <w:marRight w:val="0"/>
          <w:marTop w:val="0"/>
          <w:marBottom w:val="0"/>
          <w:divBdr>
            <w:top w:val="none" w:sz="0" w:space="0" w:color="auto"/>
            <w:left w:val="none" w:sz="0" w:space="0" w:color="auto"/>
            <w:bottom w:val="none" w:sz="0" w:space="0" w:color="auto"/>
            <w:right w:val="none" w:sz="0" w:space="0" w:color="auto"/>
          </w:divBdr>
        </w:div>
        <w:div w:id="716857126">
          <w:marLeft w:val="0"/>
          <w:marRight w:val="0"/>
          <w:marTop w:val="0"/>
          <w:marBottom w:val="0"/>
          <w:divBdr>
            <w:top w:val="none" w:sz="0" w:space="0" w:color="auto"/>
            <w:left w:val="none" w:sz="0" w:space="0" w:color="auto"/>
            <w:bottom w:val="none" w:sz="0" w:space="0" w:color="auto"/>
            <w:right w:val="none" w:sz="0" w:space="0" w:color="auto"/>
          </w:divBdr>
        </w:div>
        <w:div w:id="1811628887">
          <w:marLeft w:val="0"/>
          <w:marRight w:val="0"/>
          <w:marTop w:val="0"/>
          <w:marBottom w:val="0"/>
          <w:divBdr>
            <w:top w:val="none" w:sz="0" w:space="0" w:color="auto"/>
            <w:left w:val="none" w:sz="0" w:space="0" w:color="auto"/>
            <w:bottom w:val="none" w:sz="0" w:space="0" w:color="auto"/>
            <w:right w:val="none" w:sz="0" w:space="0" w:color="auto"/>
          </w:divBdr>
        </w:div>
        <w:div w:id="224604864">
          <w:marLeft w:val="0"/>
          <w:marRight w:val="0"/>
          <w:marTop w:val="0"/>
          <w:marBottom w:val="0"/>
          <w:divBdr>
            <w:top w:val="none" w:sz="0" w:space="0" w:color="auto"/>
            <w:left w:val="none" w:sz="0" w:space="0" w:color="auto"/>
            <w:bottom w:val="none" w:sz="0" w:space="0" w:color="auto"/>
            <w:right w:val="none" w:sz="0" w:space="0" w:color="auto"/>
          </w:divBdr>
        </w:div>
        <w:div w:id="1959990130">
          <w:marLeft w:val="0"/>
          <w:marRight w:val="0"/>
          <w:marTop w:val="0"/>
          <w:marBottom w:val="0"/>
          <w:divBdr>
            <w:top w:val="none" w:sz="0" w:space="0" w:color="auto"/>
            <w:left w:val="none" w:sz="0" w:space="0" w:color="auto"/>
            <w:bottom w:val="none" w:sz="0" w:space="0" w:color="auto"/>
            <w:right w:val="none" w:sz="0" w:space="0" w:color="auto"/>
          </w:divBdr>
        </w:div>
        <w:div w:id="325861794">
          <w:marLeft w:val="0"/>
          <w:marRight w:val="0"/>
          <w:marTop w:val="0"/>
          <w:marBottom w:val="0"/>
          <w:divBdr>
            <w:top w:val="none" w:sz="0" w:space="0" w:color="auto"/>
            <w:left w:val="none" w:sz="0" w:space="0" w:color="auto"/>
            <w:bottom w:val="none" w:sz="0" w:space="0" w:color="auto"/>
            <w:right w:val="none" w:sz="0" w:space="0" w:color="auto"/>
          </w:divBdr>
        </w:div>
        <w:div w:id="163398747">
          <w:marLeft w:val="0"/>
          <w:marRight w:val="0"/>
          <w:marTop w:val="0"/>
          <w:marBottom w:val="0"/>
          <w:divBdr>
            <w:top w:val="none" w:sz="0" w:space="0" w:color="auto"/>
            <w:left w:val="none" w:sz="0" w:space="0" w:color="auto"/>
            <w:bottom w:val="none" w:sz="0" w:space="0" w:color="auto"/>
            <w:right w:val="none" w:sz="0" w:space="0" w:color="auto"/>
          </w:divBdr>
        </w:div>
        <w:div w:id="1694304561">
          <w:marLeft w:val="0"/>
          <w:marRight w:val="0"/>
          <w:marTop w:val="0"/>
          <w:marBottom w:val="0"/>
          <w:divBdr>
            <w:top w:val="none" w:sz="0" w:space="0" w:color="auto"/>
            <w:left w:val="none" w:sz="0" w:space="0" w:color="auto"/>
            <w:bottom w:val="none" w:sz="0" w:space="0" w:color="auto"/>
            <w:right w:val="none" w:sz="0" w:space="0" w:color="auto"/>
          </w:divBdr>
        </w:div>
        <w:div w:id="654646802">
          <w:marLeft w:val="0"/>
          <w:marRight w:val="0"/>
          <w:marTop w:val="0"/>
          <w:marBottom w:val="0"/>
          <w:divBdr>
            <w:top w:val="none" w:sz="0" w:space="0" w:color="auto"/>
            <w:left w:val="none" w:sz="0" w:space="0" w:color="auto"/>
            <w:bottom w:val="none" w:sz="0" w:space="0" w:color="auto"/>
            <w:right w:val="none" w:sz="0" w:space="0" w:color="auto"/>
          </w:divBdr>
        </w:div>
        <w:div w:id="921989815">
          <w:marLeft w:val="0"/>
          <w:marRight w:val="0"/>
          <w:marTop w:val="0"/>
          <w:marBottom w:val="0"/>
          <w:divBdr>
            <w:top w:val="none" w:sz="0" w:space="0" w:color="auto"/>
            <w:left w:val="none" w:sz="0" w:space="0" w:color="auto"/>
            <w:bottom w:val="none" w:sz="0" w:space="0" w:color="auto"/>
            <w:right w:val="none" w:sz="0" w:space="0" w:color="auto"/>
          </w:divBdr>
        </w:div>
        <w:div w:id="198205094">
          <w:marLeft w:val="0"/>
          <w:marRight w:val="0"/>
          <w:marTop w:val="0"/>
          <w:marBottom w:val="0"/>
          <w:divBdr>
            <w:top w:val="none" w:sz="0" w:space="0" w:color="auto"/>
            <w:left w:val="none" w:sz="0" w:space="0" w:color="auto"/>
            <w:bottom w:val="none" w:sz="0" w:space="0" w:color="auto"/>
            <w:right w:val="none" w:sz="0" w:space="0" w:color="auto"/>
          </w:divBdr>
        </w:div>
        <w:div w:id="392505435">
          <w:marLeft w:val="0"/>
          <w:marRight w:val="0"/>
          <w:marTop w:val="0"/>
          <w:marBottom w:val="0"/>
          <w:divBdr>
            <w:top w:val="none" w:sz="0" w:space="0" w:color="auto"/>
            <w:left w:val="none" w:sz="0" w:space="0" w:color="auto"/>
            <w:bottom w:val="none" w:sz="0" w:space="0" w:color="auto"/>
            <w:right w:val="none" w:sz="0" w:space="0" w:color="auto"/>
          </w:divBdr>
        </w:div>
        <w:div w:id="1223516503">
          <w:marLeft w:val="0"/>
          <w:marRight w:val="0"/>
          <w:marTop w:val="0"/>
          <w:marBottom w:val="0"/>
          <w:divBdr>
            <w:top w:val="none" w:sz="0" w:space="0" w:color="auto"/>
            <w:left w:val="none" w:sz="0" w:space="0" w:color="auto"/>
            <w:bottom w:val="none" w:sz="0" w:space="0" w:color="auto"/>
            <w:right w:val="none" w:sz="0" w:space="0" w:color="auto"/>
          </w:divBdr>
        </w:div>
        <w:div w:id="2035304102">
          <w:marLeft w:val="0"/>
          <w:marRight w:val="0"/>
          <w:marTop w:val="0"/>
          <w:marBottom w:val="0"/>
          <w:divBdr>
            <w:top w:val="none" w:sz="0" w:space="0" w:color="auto"/>
            <w:left w:val="none" w:sz="0" w:space="0" w:color="auto"/>
            <w:bottom w:val="none" w:sz="0" w:space="0" w:color="auto"/>
            <w:right w:val="none" w:sz="0" w:space="0" w:color="auto"/>
          </w:divBdr>
        </w:div>
        <w:div w:id="1620604157">
          <w:marLeft w:val="0"/>
          <w:marRight w:val="0"/>
          <w:marTop w:val="0"/>
          <w:marBottom w:val="0"/>
          <w:divBdr>
            <w:top w:val="none" w:sz="0" w:space="0" w:color="auto"/>
            <w:left w:val="none" w:sz="0" w:space="0" w:color="auto"/>
            <w:bottom w:val="none" w:sz="0" w:space="0" w:color="auto"/>
            <w:right w:val="none" w:sz="0" w:space="0" w:color="auto"/>
          </w:divBdr>
        </w:div>
        <w:div w:id="1162425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D8A86C59A4E726F888AADEEB84C28D5B9FC0E6E12EF01AC8577CDFEG5M" TargetMode="External"/><Relationship Id="rId21" Type="http://schemas.openxmlformats.org/officeDocument/2006/relationships/hyperlink" Target="consultantplus://offline/ref=AD8A86C59A4E726F888AADEEB84C28D5B9FC0E6E12EF01AC8577CDE5565C398A6C70DC9586B1FFG4M" TargetMode="External"/><Relationship Id="rId42" Type="http://schemas.openxmlformats.org/officeDocument/2006/relationships/hyperlink" Target="consultantplus://offline/ref=6F766579C5883282ED8367EEAC27BB2B3C6B663313B0D970279C135B31c2uAP" TargetMode="External"/><Relationship Id="rId47" Type="http://schemas.openxmlformats.org/officeDocument/2006/relationships/hyperlink" Target="consultantplus://offline/ref=6F766579C5883282ED8367EEAC27BB2B3C6A6F3511BBD970279C135B312AF25434489EF996E19E59c4uAP" TargetMode="External"/><Relationship Id="rId63" Type="http://schemas.openxmlformats.org/officeDocument/2006/relationships/hyperlink" Target="consultantplus://offline/ref=6F766579C5883282ED836EFCAE27BB2B396F61321CE58E7276C91Dc5uEP" TargetMode="External"/><Relationship Id="rId68" Type="http://schemas.openxmlformats.org/officeDocument/2006/relationships/hyperlink" Target="consultantplus://offline/ref=6F766579C5883282ED8367EEAC27BB2B3F6160331CE58E7276C91D5E397ABA447A0D93F893E7c9uAP" TargetMode="External"/><Relationship Id="rId84" Type="http://schemas.openxmlformats.org/officeDocument/2006/relationships/hyperlink" Target="consultantplus://offline/ref=6F766579C5883282ED8367EEAC27BB2B3F6160331CE58E7276C91D5E397ABA447A0D93F893E6c9u5P" TargetMode="External"/><Relationship Id="rId89" Type="http://schemas.openxmlformats.org/officeDocument/2006/relationships/hyperlink" Target="consultantplus://offline/ref=6A0CA452AB7F5776456135EA2395432922C1DA6744A039F4D7AC5Ay1W7L" TargetMode="External"/><Relationship Id="rId7" Type="http://schemas.openxmlformats.org/officeDocument/2006/relationships/endnotes" Target="endnotes.xml"/><Relationship Id="rId71" Type="http://schemas.openxmlformats.org/officeDocument/2006/relationships/hyperlink" Target="consultantplus://offline/ref=6F766579C5883282ED8367EEAC27BB2B3E6B653F1CE58E7276C91D5E397ABA447A0D93F896E3c9u4P" TargetMode="External"/><Relationship Id="rId92" Type="http://schemas.openxmlformats.org/officeDocument/2006/relationships/hyperlink" Target="consultantplus://offline/ref=AD8A86C59A4E726F888AADEEB84C28D5B3F3006C1DB20BA4DC7BCFE2F5G9M" TargetMode="External"/><Relationship Id="rId2" Type="http://schemas.openxmlformats.org/officeDocument/2006/relationships/numbering" Target="numbering.xml"/><Relationship Id="rId16" Type="http://schemas.openxmlformats.org/officeDocument/2006/relationships/hyperlink" Target="consultantplus://offline/ref=1A68C7F75F89C466246F068C9D84ACB48A536A074BE154034C5FA106f2M" TargetMode="External"/><Relationship Id="rId29" Type="http://schemas.openxmlformats.org/officeDocument/2006/relationships/hyperlink" Target="consultantplus://offline/ref=AD8A86C59A4E726F888AADEEB84C28D5BDF3086319B20BA4DC7BCFE2F5G9M" TargetMode="External"/><Relationship Id="rId11" Type="http://schemas.openxmlformats.org/officeDocument/2006/relationships/hyperlink" Target="https://ru.wikipedia.org/wiki/%D0%9A%D0%BE%D0%BD%D1%81%D1%82%D0%B8%D1%82%D1%83%D1%86%D0%B8%D1%8F" TargetMode="External"/><Relationship Id="rId24" Type="http://schemas.openxmlformats.org/officeDocument/2006/relationships/hyperlink" Target="consultantplus://offline/ref=AD8A86C59A4E726F888AADEEB84C28D5BAF00D6C11B956AED422C3E05E0C719A2235D19483B3F174FFG5M" TargetMode="External"/><Relationship Id="rId32" Type="http://schemas.openxmlformats.org/officeDocument/2006/relationships/hyperlink" Target="consultantplus://offline/ref=AD8A86C59A4E726F888AADEEB84C28D5BFF20A6A18B20BA4DC7BCFE2F5G9M" TargetMode="External"/><Relationship Id="rId37" Type="http://schemas.openxmlformats.org/officeDocument/2006/relationships/hyperlink" Target="consultantplus://offline/ref=AD8A86C59A4E726F888AADEEB84C28D5B9FC0E6E12EF01AC8577CDFEG5M" TargetMode="External"/><Relationship Id="rId40" Type="http://schemas.openxmlformats.org/officeDocument/2006/relationships/hyperlink" Target="consultantplus://offline/ref=6F766579C5883282ED8367EEAC27BB2B3C6B66361EB1D970279C135B31c2uAP" TargetMode="External"/><Relationship Id="rId45" Type="http://schemas.openxmlformats.org/officeDocument/2006/relationships/hyperlink" Target="consultantplus://offline/ref=6F766579C5883282ED8367EEAC27BB2B3960613514B8847A2FC51F593625AD43330192F896E39Cc5u4P" TargetMode="External"/><Relationship Id="rId53" Type="http://schemas.openxmlformats.org/officeDocument/2006/relationships/hyperlink" Target="consultantplus://offline/ref=6F766579C5883282ED8367EEAC27BB2B3F6160331CE58E7276C91Dc5uEP" TargetMode="External"/><Relationship Id="rId58" Type="http://schemas.openxmlformats.org/officeDocument/2006/relationships/hyperlink" Target="consultantplus://offline/ref=6F766579C5883282ED8367EEAC27BB2B3C69613214BAD970279C135B31c2uAP" TargetMode="External"/><Relationship Id="rId66" Type="http://schemas.openxmlformats.org/officeDocument/2006/relationships/hyperlink" Target="consultantplus://offline/ref=6F766579C5883282ED8367EEAC27BB2B3F6160331CE58E7276C91Dc5uEP" TargetMode="External"/><Relationship Id="rId74" Type="http://schemas.openxmlformats.org/officeDocument/2006/relationships/hyperlink" Target="consultantplus://offline/ref=6F766579C5883282ED8367EEAC27BB2B3C69613214BAD970279C135B312AF25434489EF996E39D58c4u8P" TargetMode="External"/><Relationship Id="rId79" Type="http://schemas.openxmlformats.org/officeDocument/2006/relationships/hyperlink" Target="consultantplus://offline/ref=6F766579C5883282ED8367EEAC27BB2B3F6160331CE58E7276C91Dc5uEP" TargetMode="External"/><Relationship Id="rId87" Type="http://schemas.openxmlformats.org/officeDocument/2006/relationships/hyperlink" Target="consultantplus://offline/ref=6F766579C5883282ED8367EEAC27BB2B3F6160331CE58E7276C91Dc5uEP" TargetMode="External"/><Relationship Id="rId102" Type="http://schemas.openxmlformats.org/officeDocument/2006/relationships/hyperlink" Target="http://sibac.info/studconf/hum/xxx/41304" TargetMode="External"/><Relationship Id="rId5" Type="http://schemas.openxmlformats.org/officeDocument/2006/relationships/webSettings" Target="webSettings.xml"/><Relationship Id="rId61" Type="http://schemas.openxmlformats.org/officeDocument/2006/relationships/hyperlink" Target="consultantplus://offline/ref=6F766579C5883282ED836AFDB927BB2B396D67311CE58E7276C91Dc5uEP" TargetMode="External"/><Relationship Id="rId82" Type="http://schemas.openxmlformats.org/officeDocument/2006/relationships/hyperlink" Target="consultantplus://offline/ref=6F766579C5883282ED8367EEAC27BB2B3F6160331CE58E7276C91D5E397ABA447A0D93F896E4c9uDP" TargetMode="External"/><Relationship Id="rId90" Type="http://schemas.openxmlformats.org/officeDocument/2006/relationships/hyperlink" Target="consultantplus://offline/ref=2A1D42AD176FF1A72178BA66DBA84069B754D57526DFF1D8BF8910S8XBL" TargetMode="External"/><Relationship Id="rId95" Type="http://schemas.openxmlformats.org/officeDocument/2006/relationships/hyperlink" Target="consultantplus://offline/ref=AD8A86C59A4E726F888AADEEB84C28D5BFF70C6B11B20BA4DC7BCFE2F5G9M" TargetMode="External"/><Relationship Id="rId19" Type="http://schemas.openxmlformats.org/officeDocument/2006/relationships/hyperlink" Target="consultantplus://offline/ref=6F766579C5883282ED8367EEAC27BB2B3E69653415B8847A2FC51F59c3u6P" TargetMode="External"/><Relationship Id="rId14" Type="http://schemas.openxmlformats.org/officeDocument/2006/relationships/hyperlink" Target="consultantplus://offline/ref=1A68C7F75F89C466246F068C9D84ACB48A536A074BE154034C5FA106f2M" TargetMode="External"/><Relationship Id="rId22" Type="http://schemas.openxmlformats.org/officeDocument/2006/relationships/hyperlink" Target="consultantplus://offline/ref=AD8A86C59A4E726F888AADEEB84C28D5B9FC0E6E12EF01AC8577CDE5565C398A6C70DC9586B1FFG2M" TargetMode="External"/><Relationship Id="rId27" Type="http://schemas.openxmlformats.org/officeDocument/2006/relationships/hyperlink" Target="consultantplus://offline/ref=AD8A86C59A4E726F888AADEEB84C28D5B9FC0E6E12EF01AC8577CDFEG5M" TargetMode="External"/><Relationship Id="rId30" Type="http://schemas.openxmlformats.org/officeDocument/2006/relationships/hyperlink" Target="consultantplus://offline/ref=AD8A86C59A4E726F888AADEEB84C28D5B9FC0E6E12EF01AC8577CDFEG5M" TargetMode="External"/><Relationship Id="rId35" Type="http://schemas.openxmlformats.org/officeDocument/2006/relationships/hyperlink" Target="consultantplus://offline/ref=AD8A86C59A4E726F888AADEEB84C28D5B9F2016C18B20BA4DC7BCFE2F5G9M" TargetMode="External"/><Relationship Id="rId43" Type="http://schemas.openxmlformats.org/officeDocument/2006/relationships/hyperlink" Target="consultantplus://offline/ref=6F766579C5883282ED8367EEAC27BB2B3C6B663313B7D970279C135B31c2uAP" TargetMode="External"/><Relationship Id="rId48" Type="http://schemas.openxmlformats.org/officeDocument/2006/relationships/hyperlink" Target="consultantplus://offline/ref=6F766579C5883282ED8367EEAC27BB2B3F6160331CE58E7276C91Dc5uEP" TargetMode="External"/><Relationship Id="rId56" Type="http://schemas.openxmlformats.org/officeDocument/2006/relationships/hyperlink" Target="consultantplus://offline/ref=6F766579C5883282ED8367EEAC27BB2B3C69613214BAD970279C135B31c2uAP" TargetMode="External"/><Relationship Id="rId64" Type="http://schemas.openxmlformats.org/officeDocument/2006/relationships/hyperlink" Target="consultantplus://offline/ref=6F766579C5883282ED8367EEAC27BB2B3F6064311CE58E7276C91D5E397ABA447A0D93F896E0c9u5P" TargetMode="External"/><Relationship Id="rId69" Type="http://schemas.openxmlformats.org/officeDocument/2006/relationships/hyperlink" Target="consultantplus://offline/ref=6F766579C5883282ED8367EEAC27BB2B3F6160331CE58E7276C91D5E397ABA447A0D93F893E5c9uBP" TargetMode="External"/><Relationship Id="rId77" Type="http://schemas.openxmlformats.org/officeDocument/2006/relationships/hyperlink" Target="consultantplus://offline/ref=6F766579C5883282ED8367EEAC27BB2B3C69613214BAD970279C135B312AF25434489EF996E39D59c4u9P" TargetMode="External"/><Relationship Id="rId100" Type="http://schemas.openxmlformats.org/officeDocument/2006/relationships/hyperlink" Target="https://ru.wikipedia.org/wiki/%D0%90%D0%B2%D0%B0%D0%BA%D1%8C%D1%8F%D0%BD,_%D0%A1%D1%83%D1%80%D0%B5%D0%BD_%D0%90%D0%B4%D0%B8%D0%B1%D0%B5%D0%BA%D0%BE%D0%B2%D0%B8%D1%87" TargetMode="External"/><Relationship Id="rId105" Type="http://schemas.openxmlformats.org/officeDocument/2006/relationships/theme" Target="theme/theme1.xml"/><Relationship Id="rId8" Type="http://schemas.openxmlformats.org/officeDocument/2006/relationships/hyperlink" Target="https://ru.wikipedia.org/wiki/%D0%9F%D1%80%D0%B0%D0%B2%D0%BE%D0%BE%D1%85%D1%80%D0%B0%D0%BD%D0%B8%D1%82%D0%B5%D0%BB%D1%8C%D0%BD%D0%B0%D1%8F_%D0%B4%D0%B5%D1%8F%D1%82%D0%B5%D0%BB%D1%8C%D0%BD%D0%BE%D1%81%D1%82%D1%8C" TargetMode="External"/><Relationship Id="rId51" Type="http://schemas.openxmlformats.org/officeDocument/2006/relationships/hyperlink" Target="consultantplus://offline/ref=6F766579C5883282ED8367EEAC27BB2B3F6160331CE58E7276C91Dc5uEP" TargetMode="External"/><Relationship Id="rId72" Type="http://schemas.openxmlformats.org/officeDocument/2006/relationships/hyperlink" Target="consultantplus://offline/ref=6F766579C5883282ED8367EEAC27BB2B3C69613214BAD970279C135B312AF25434489EF996E39D55c4uEP" TargetMode="External"/><Relationship Id="rId80" Type="http://schemas.openxmlformats.org/officeDocument/2006/relationships/hyperlink" Target="consultantplus://offline/ref=6F766579C5883282ED8367EEAC27BB2B3F6160331CE58E7276C91D5E397ABA447A0D93F896E5c9uAP" TargetMode="External"/><Relationship Id="rId85" Type="http://schemas.openxmlformats.org/officeDocument/2006/relationships/hyperlink" Target="consultantplus://offline/ref=6F766579C5883282ED8367EEAC27BB2B3F6160331CE58E7276C91D5E397ABA447A0D93F893E5c9uDP" TargetMode="External"/><Relationship Id="rId93" Type="http://schemas.openxmlformats.org/officeDocument/2006/relationships/hyperlink" Target="consultantplus://offline/ref=AD8A86C59A4E726F888AADEEB84C28D5BDF3086319B20BA4DC7BCFE2F5G9M" TargetMode="External"/><Relationship Id="rId98" Type="http://schemas.openxmlformats.org/officeDocument/2006/relationships/hyperlink" Target="consultantplus://offline/ref=AD8A86C59A4E726F888AA0FDAD4C28D5B3F60E6812EF01AC8577CDFEG5M" TargetMode="External"/><Relationship Id="rId3" Type="http://schemas.openxmlformats.org/officeDocument/2006/relationships/styles" Target="styles.xml"/><Relationship Id="rId12" Type="http://schemas.openxmlformats.org/officeDocument/2006/relationships/hyperlink" Target="https://ru.wikipedia.org/wiki/%D0%9A%D0%BE%D0%BD%D1%81%D1%82%D0%B8%D1%82%D1%83%D1%86%D0%B8%D0%BE%D0%BD%D0%BD%D1%8B%D0%B9_%D0%BA%D0%BE%D0%BD%D1%82%D1%80%D0%BE%D0%BB%D1%8C" TargetMode="External"/><Relationship Id="rId17" Type="http://schemas.openxmlformats.org/officeDocument/2006/relationships/hyperlink" Target="consultantplus://offline/ref=6F766579C5883282ED8367EEAC27BB2B3F6160331CE58E7276C91D5E397ABA447A0D93F896E4c9uBP" TargetMode="External"/><Relationship Id="rId25" Type="http://schemas.openxmlformats.org/officeDocument/2006/relationships/hyperlink" Target="consultantplus://offline/ref=AD8A86C59A4E726F888AADEEB84C28D5B9FC0E6E12EF01AC8577CDE5565C398A6C70DC9586B7FFG7M" TargetMode="External"/><Relationship Id="rId33" Type="http://schemas.openxmlformats.org/officeDocument/2006/relationships/hyperlink" Target="consultantplus://offline/ref=AD8A86C59A4E726F888AADEEB84C28D5B3F3006C1DB20BA4DC7BCFE2F5G9M" TargetMode="External"/><Relationship Id="rId38" Type="http://schemas.openxmlformats.org/officeDocument/2006/relationships/hyperlink" Target="consultantplus://offline/ref=6F766579C5883282ED8367EEAC27BB2B3F6160331CE58E7276C91Dc5uEP" TargetMode="External"/><Relationship Id="rId46" Type="http://schemas.openxmlformats.org/officeDocument/2006/relationships/hyperlink" Target="consultantplus://offline/ref=6F766579C5883282ED8367EEAC27BB2B3C6A6F3210BAD970279C135B312AF25434489EF996E39A51c4uFP" TargetMode="External"/><Relationship Id="rId59" Type="http://schemas.openxmlformats.org/officeDocument/2006/relationships/hyperlink" Target="consultantplus://offline/ref=6F766579C5883282ED8367EEAC27BB2B3F6160331CE58E7276C91Dc5uEP" TargetMode="External"/><Relationship Id="rId67" Type="http://schemas.openxmlformats.org/officeDocument/2006/relationships/hyperlink" Target="consultantplus://offline/ref=6F766579C5883282ED8367EEAC27BB2B3C69613214BAD970279C135B31c2uAP" TargetMode="External"/><Relationship Id="rId103" Type="http://schemas.openxmlformats.org/officeDocument/2006/relationships/footer" Target="footer1.xml"/><Relationship Id="rId20" Type="http://schemas.openxmlformats.org/officeDocument/2006/relationships/hyperlink" Target="consultantplus://offline/ref=AD8A86C59A4E726F888AADEEB84C28D5B9FC0E6E12EF01AC8577CDFEG5M" TargetMode="External"/><Relationship Id="rId41" Type="http://schemas.openxmlformats.org/officeDocument/2006/relationships/hyperlink" Target="consultantplus://offline/ref=6F766579C5883282ED8362E1AF27BB2B3B6A67301CE58E7276C91Dc5uEP" TargetMode="External"/><Relationship Id="rId54" Type="http://schemas.openxmlformats.org/officeDocument/2006/relationships/hyperlink" Target="consultantplus://offline/ref=6F766579C5883282ED8367EEAC27BB2B3C69613214BAD970279C135B312AF25434489EF996E39F51c4uAP" TargetMode="External"/><Relationship Id="rId62" Type="http://schemas.openxmlformats.org/officeDocument/2006/relationships/hyperlink" Target="consultantplus://offline/ref=6F766579C5883282ED8367EEAC27BB2B3F6F67361CE58E7276C91Dc5uEP" TargetMode="External"/><Relationship Id="rId70" Type="http://schemas.openxmlformats.org/officeDocument/2006/relationships/hyperlink" Target="consultantplus://offline/ref=6F766579C5883282ED8367EEAC27BB2B3C69613214BAD970279C135B312AF25434489EF996E39D55c4uEP" TargetMode="External"/><Relationship Id="rId75" Type="http://schemas.openxmlformats.org/officeDocument/2006/relationships/hyperlink" Target="consultantplus://offline/ref=6F766579C5883282ED8367EEAC27BB2B3C69613214BAD970279C135B312AF25434489EF996E39D59c4uFP" TargetMode="External"/><Relationship Id="rId83" Type="http://schemas.openxmlformats.org/officeDocument/2006/relationships/hyperlink" Target="consultantplus://offline/ref=6F766579C5883282ED8367EEAC27BB2B3F6160331CE58E7276C91D5E397ABA447A0D93F893E7c9u5P" TargetMode="External"/><Relationship Id="rId88" Type="http://schemas.openxmlformats.org/officeDocument/2006/relationships/hyperlink" Target="consultantplus://offline/ref=6F766579C5883282ED8367EEAC27BB2B3F6160331CE58E7276C91Dc5uEP" TargetMode="External"/><Relationship Id="rId91" Type="http://schemas.openxmlformats.org/officeDocument/2006/relationships/hyperlink" Target="consultantplus://offline/ref=DD63DE82A51AD2CAF5B1719864F76AB83184EBEFDFE05998E5551602YDL" TargetMode="External"/><Relationship Id="rId96" Type="http://schemas.openxmlformats.org/officeDocument/2006/relationships/hyperlink" Target="consultantplus://offline/ref=AD8A86C59A4E726F888AADEEB84C28D5B8F60D621BB20BA4DC7BCFE2F5G9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1A68C7F75F89C466246F068C9D84ACB48A536A074BE154034C5FA106f2M" TargetMode="External"/><Relationship Id="rId23" Type="http://schemas.openxmlformats.org/officeDocument/2006/relationships/hyperlink" Target="consultantplus://offline/ref=AD8A86C59A4E726F888AADEEB84C28D5B9FC0E6E12EF01AC8577CDE5565C398A6C70DC9586B1FFG7M" TargetMode="External"/><Relationship Id="rId28" Type="http://schemas.openxmlformats.org/officeDocument/2006/relationships/hyperlink" Target="consultantplus://offline/ref=AD8A86C59A4E726F888AADEEB84C28D5BAF00D6C11B956AED422C3E05EF0GCM" TargetMode="External"/><Relationship Id="rId36" Type="http://schemas.openxmlformats.org/officeDocument/2006/relationships/hyperlink" Target="consultantplus://offline/ref=AD8A86C59A4E726F888AADEEB84C28D5B9FC0E6E12EF01AC8577CDE5565C398A6C70DC9586B7FFG7M" TargetMode="External"/><Relationship Id="rId49" Type="http://schemas.openxmlformats.org/officeDocument/2006/relationships/hyperlink" Target="consultantplus://offline/ref=6F766579C5883282ED8367EEAC27BB2B3C69613214BAD970279C135B312AF25434489EF996E39F51c4uEP" TargetMode="External"/><Relationship Id="rId57" Type="http://schemas.openxmlformats.org/officeDocument/2006/relationships/hyperlink" Target="consultantplus://offline/ref=6F766579C5883282ED8367EEAC27BB2B3F6160331CE58E7276C91Dc5uEP" TargetMode="External"/><Relationship Id="rId10" Type="http://schemas.openxmlformats.org/officeDocument/2006/relationships/hyperlink" Target="https://ru.wikipedia.org/wiki/%D0%9A%D0%BE%D0%BD%D1%81%D1%82%D0%B8%D1%82%D1%83%D1%86%D0%B8%D1%8F" TargetMode="External"/><Relationship Id="rId31" Type="http://schemas.openxmlformats.org/officeDocument/2006/relationships/hyperlink" Target="consultantplus://offline/ref=AD8A86C59A4E726F888AADEEB84C28D5B8F60D621BB20BA4DC7BCFE2F5G9M" TargetMode="External"/><Relationship Id="rId44" Type="http://schemas.openxmlformats.org/officeDocument/2006/relationships/hyperlink" Target="consultantplus://offline/ref=6F766579C5883282ED8367EEAC27BB2B3C6B663713B3D970279C135B31c2uAP" TargetMode="External"/><Relationship Id="rId52" Type="http://schemas.openxmlformats.org/officeDocument/2006/relationships/hyperlink" Target="consultantplus://offline/ref=6F766579C5883282ED8367EEAC27BB2B3F6160331CE58E7276C91Dc5uEP" TargetMode="External"/><Relationship Id="rId60" Type="http://schemas.openxmlformats.org/officeDocument/2006/relationships/hyperlink" Target="consultantplus://offline/ref=6F766579C5883282ED8367EEAC27BB2B3969623E1EB8847A2FC51F59c3u6P" TargetMode="External"/><Relationship Id="rId65" Type="http://schemas.openxmlformats.org/officeDocument/2006/relationships/hyperlink" Target="consultantplus://offline/ref=6F766579C5883282ED8367EEAC27BB2B3C69613214BAD970279C135B31c2uAP" TargetMode="External"/><Relationship Id="rId73" Type="http://schemas.openxmlformats.org/officeDocument/2006/relationships/hyperlink" Target="consultantplus://offline/ref=6F766579C5883282ED8367EEAC27BB2B3F6160331CE58E7276C91Dc5uEP" TargetMode="External"/><Relationship Id="rId78" Type="http://schemas.openxmlformats.org/officeDocument/2006/relationships/hyperlink" Target="consultantplus://offline/ref=6F766579C5883282ED8367EEAC27BB2B3F6160331CE58E7276C91Dc5uEP" TargetMode="External"/><Relationship Id="rId81" Type="http://schemas.openxmlformats.org/officeDocument/2006/relationships/hyperlink" Target="consultantplus://offline/ref=6F766579C5883282ED8367EEAC27BB2B3F6160331CE58E7276C91D5E397ABA447A0D93F896E4c9uBP" TargetMode="External"/><Relationship Id="rId86" Type="http://schemas.openxmlformats.org/officeDocument/2006/relationships/hyperlink" Target="consultantplus://offline/ref=6F766579C5883282ED8367EEAC27BB2B3C69613214BAD970279C135B312AF25434489EF996E39D51c4uAP" TargetMode="External"/><Relationship Id="rId94" Type="http://schemas.openxmlformats.org/officeDocument/2006/relationships/hyperlink" Target="consultantplus://offline/ref=AD8A86C59A4E726F888AADEEB84C28D5BFF20A6A18B20BA4DC7BCFE2F5G9M" TargetMode="External"/><Relationship Id="rId99" Type="http://schemas.openxmlformats.org/officeDocument/2006/relationships/hyperlink" Target="consultantplus://offline/ref=AD8A86C59A4E726F888AA2E5A64C28D5BFF30B691DB20BA4DC7BCFE259032E8D257CDD9583B3F2F7GDM" TargetMode="External"/><Relationship Id="rId101" Type="http://schemas.openxmlformats.org/officeDocument/2006/relationships/hyperlink" Target="consultantplus://offline/ref=33C7953D899697CF64C4D113F0AE0D593F92F81D58AFD47CDF21933561CF41DC67CBCF509AF669u2X7L" TargetMode="External"/><Relationship Id="rId4" Type="http://schemas.openxmlformats.org/officeDocument/2006/relationships/settings" Target="settings.xml"/><Relationship Id="rId9" Type="http://schemas.openxmlformats.org/officeDocument/2006/relationships/hyperlink" Target="https://ru.wikipedia.org/wiki/%D0%9A%D0%BE%D0%BD%D1%81%D1%82%D0%B8%D1%82%D1%83%D1%86%D0%B8%D1%8F" TargetMode="External"/><Relationship Id="rId13" Type="http://schemas.openxmlformats.org/officeDocument/2006/relationships/hyperlink" Target="consultantplus://offline/ref=1A68C7F75F89C466246F068C9D84ACB48A536A074BE154034C5FA106f2M" TargetMode="External"/><Relationship Id="rId18" Type="http://schemas.openxmlformats.org/officeDocument/2006/relationships/hyperlink" Target="consultantplus://offline/ref=6F766579C5883282ED8367EEAC27BB2B3F6160331CE58E7276C91D5E397ABA447A0D93F896E4c9uDP" TargetMode="External"/><Relationship Id="rId39" Type="http://schemas.openxmlformats.org/officeDocument/2006/relationships/hyperlink" Target="consultantplus://offline/ref=6F766579C5883282ED8367EEAC27BB2B3C6B673E17B5D970279C135B31c2uAP" TargetMode="External"/><Relationship Id="rId34" Type="http://schemas.openxmlformats.org/officeDocument/2006/relationships/hyperlink" Target="consultantplus://offline/ref=AD8A86C59A4E726F888AADEEB84C28D5BAF001681EB056AED422C3E05EF0GCM" TargetMode="External"/><Relationship Id="rId50" Type="http://schemas.openxmlformats.org/officeDocument/2006/relationships/hyperlink" Target="consultantplus://offline/ref=6F766579C5883282ED8367EEAC27BB2B3C69613214BAD970279C135B312AF25434489EF996E39F53c4uBP" TargetMode="External"/><Relationship Id="rId55" Type="http://schemas.openxmlformats.org/officeDocument/2006/relationships/hyperlink" Target="consultantplus://offline/ref=6F766579C5883282ED8367EEAC27BB2B3F6160331CE58E7276C91Dc5uEP" TargetMode="External"/><Relationship Id="rId76" Type="http://schemas.openxmlformats.org/officeDocument/2006/relationships/hyperlink" Target="consultantplus://offline/ref=6F766579C5883282ED8367EEAC27BB2B3C69613214BAD970279C135B31c2uAP" TargetMode="External"/><Relationship Id="rId97" Type="http://schemas.openxmlformats.org/officeDocument/2006/relationships/hyperlink" Target="consultantplus://offline/ref=AD8A86C59A4E726F888AADEEB84C28D5B9F2016C18B20BA4DC7BCFE2F5G9M" TargetMode="External"/><Relationship Id="rId10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AD8A86C59A4E726F888AADEEB84C28D5BFF20A6A18B20BA4DC7BCFE2F5G9M" TargetMode="External"/><Relationship Id="rId3" Type="http://schemas.openxmlformats.org/officeDocument/2006/relationships/hyperlink" Target="consultantplus://offline/ref=AD8A86C59A4E726F888AA2E5A64C28D5BFF30B691DB20BA4DC7BCFE259032E8D257CDD9583B3F2F7GDM" TargetMode="External"/><Relationship Id="rId7" Type="http://schemas.openxmlformats.org/officeDocument/2006/relationships/hyperlink" Target="consultantplus://offline/ref=AD8A86C59A4E726F888AADEEB84C28D5B8F60D621BB20BA4DC7BCFE2F5G9M" TargetMode="External"/><Relationship Id="rId2" Type="http://schemas.openxmlformats.org/officeDocument/2006/relationships/hyperlink" Target="http://sibac.info/studconf/hum/xxx/41304" TargetMode="External"/><Relationship Id="rId1" Type="http://schemas.openxmlformats.org/officeDocument/2006/relationships/hyperlink" Target="https://ru.wikipedia.org/wiki/%D0%90%D0%B2%D0%B0%D0%BA%D1%8C%D1%8F%D0%BD,_%D0%A1%D1%83%D1%80%D0%B5%D0%BD_%D0%90%D0%B4%D0%B8%D0%B1%D0%B5%D0%BA%D0%BE%D0%B2%D0%B8%D1%87" TargetMode="External"/><Relationship Id="rId6" Type="http://schemas.openxmlformats.org/officeDocument/2006/relationships/hyperlink" Target="consultantplus://offline/ref=AD8A86C59A4E726F888AA0FDAD4C28D5B3F60E6812EF01AC8577CDFEG5M" TargetMode="External"/><Relationship Id="rId5" Type="http://schemas.openxmlformats.org/officeDocument/2006/relationships/hyperlink" Target="consultantplus://offline/ref=AD8A86C59A4E726F888AADEEB84C28D5BFF70C6B11B20BA4DC7BCFE2F5G9M" TargetMode="External"/><Relationship Id="rId10" Type="http://schemas.openxmlformats.org/officeDocument/2006/relationships/hyperlink" Target="consultantplus://offline/ref=AD8A86C59A4E726F888AADEEB84C28D5B9F2016C18B20BA4DC7BCFE2F5G9M" TargetMode="External"/><Relationship Id="rId4" Type="http://schemas.openxmlformats.org/officeDocument/2006/relationships/hyperlink" Target="consultantplus://offline/ref=AD8A86C59A4E726F888AADEEB84C28D5BDF3086319B20BA4DC7BCFE2F5G9M" TargetMode="External"/><Relationship Id="rId9" Type="http://schemas.openxmlformats.org/officeDocument/2006/relationships/hyperlink" Target="consultantplus://offline/ref=AD8A86C59A4E726F888AADEEB84C28D5B3F3006C1DB20BA4DC7BCFE2F5G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Мо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31359-531B-47AC-8C65-84E2A2D19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70</Pages>
  <Words>19261</Words>
  <Characters>109794</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2016-05-22T14:29:00Z</dcterms:created>
  <dcterms:modified xsi:type="dcterms:W3CDTF">2016-05-23T13:34:00Z</dcterms:modified>
</cp:coreProperties>
</file>